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8AEE" w14:textId="77777777" w:rsidR="001C6AA1" w:rsidRDefault="001A4D39" w:rsidP="001C6AA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A4D39">
        <w:rPr>
          <w:rFonts w:ascii="Times New Roman" w:eastAsia="標楷體" w:hAnsi="Times New Roman" w:cs="Times New Roman"/>
          <w:sz w:val="48"/>
          <w:szCs w:val="48"/>
        </w:rPr>
        <w:t>毒性</w:t>
      </w:r>
      <w:r w:rsidR="00EC1C6E">
        <w:rPr>
          <w:rFonts w:ascii="Times New Roman" w:eastAsia="標楷體" w:hAnsi="Times New Roman" w:cs="Times New Roman" w:hint="eastAsia"/>
          <w:sz w:val="48"/>
          <w:szCs w:val="48"/>
        </w:rPr>
        <w:t>及關注</w:t>
      </w:r>
      <w:r w:rsidRPr="001A4D39">
        <w:rPr>
          <w:rFonts w:ascii="Times New Roman" w:eastAsia="標楷體" w:hAnsi="Times New Roman" w:cs="Times New Roman"/>
          <w:sz w:val="48"/>
          <w:szCs w:val="48"/>
        </w:rPr>
        <w:t>化學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物質</w:t>
      </w:r>
      <w:proofErr w:type="gramStart"/>
      <w:r w:rsidRPr="001A4D39">
        <w:rPr>
          <w:rFonts w:ascii="Times New Roman" w:eastAsia="標楷體" w:hAnsi="Times New Roman" w:cs="Times New Roman"/>
          <w:sz w:val="48"/>
          <w:szCs w:val="48"/>
        </w:rPr>
        <w:t>請購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動支</w:t>
      </w:r>
      <w:proofErr w:type="gramEnd"/>
      <w:r w:rsidR="001C6AA1">
        <w:rPr>
          <w:rFonts w:ascii="Times New Roman" w:eastAsia="標楷體" w:hAnsi="Times New Roman" w:cs="Times New Roman" w:hint="eastAsia"/>
          <w:sz w:val="48"/>
          <w:szCs w:val="48"/>
        </w:rPr>
        <w:t>核銷及</w:t>
      </w:r>
      <w:r w:rsidR="001C6AA1" w:rsidRPr="001A4D39">
        <w:rPr>
          <w:rFonts w:ascii="Times New Roman" w:eastAsia="標楷體" w:hAnsi="Times New Roman" w:cs="Times New Roman"/>
          <w:sz w:val="48"/>
          <w:szCs w:val="48"/>
        </w:rPr>
        <w:t>申報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管理</w:t>
      </w:r>
    </w:p>
    <w:p w14:paraId="04BB6B56" w14:textId="77777777" w:rsidR="00082882" w:rsidRDefault="001C6AA1" w:rsidP="001C6AA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標準作業程序</w:t>
      </w:r>
    </w:p>
    <w:p w14:paraId="25116F6D" w14:textId="77777777" w:rsidR="001C6AA1" w:rsidRPr="001C6AA1" w:rsidRDefault="001C6AA1" w:rsidP="001C6AA1">
      <w:pPr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壹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:</w:t>
      </w:r>
      <w:r w:rsidR="0047009F" w:rsidRPr="0047009F">
        <w:rPr>
          <w:rFonts w:hint="eastAsia"/>
        </w:rPr>
        <w:t xml:space="preserve"> </w:t>
      </w:r>
      <w:r w:rsidR="0047009F" w:rsidRPr="0047009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毒性</w:t>
      </w:r>
      <w:r w:rsidR="00EC1C6E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及關注</w:t>
      </w:r>
      <w:r w:rsidR="0047009F" w:rsidRPr="0047009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化學物質</w:t>
      </w:r>
      <w:proofErr w:type="gramStart"/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請購</w:t>
      </w:r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動支</w:t>
      </w:r>
      <w:proofErr w:type="gramEnd"/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核銷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程序</w:t>
      </w:r>
    </w:p>
    <w:p w14:paraId="28EC7BE1" w14:textId="77777777" w:rsidR="001A4D39" w:rsidRPr="001C6AA1" w:rsidRDefault="00581DF6" w:rsidP="008F01B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填寫「毒性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及關注</w:t>
      </w:r>
      <w:r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化學物質請購申請書」送本校環安衛中心審核</w:t>
      </w:r>
      <w:r w:rsidR="001A4D39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:</w:t>
      </w:r>
    </w:p>
    <w:p w14:paraId="135921AC" w14:textId="77777777" w:rsidR="001C6AA1" w:rsidRPr="001C6AA1" w:rsidRDefault="001A4D39" w:rsidP="001C6AA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至本校環境安全衛生中心</w:t>
      </w:r>
      <w:r w:rsidR="00581DF6"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</w:t>
      </w:r>
      <w:r w:rsidRPr="001C6AA1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E0"/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表單下載</w:t>
      </w:r>
      <w:r w:rsidRPr="001C6AA1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E0"/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環境保護組 下載 </w:t>
      </w:r>
      <w:r w:rsid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</w:t>
      </w:r>
      <w:r w:rsidRP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及關注</w:t>
      </w:r>
      <w:r w:rsidRP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化學物質請購申請書</w:t>
      </w:r>
      <w:r w:rsid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】</w:t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(附件</w:t>
      </w:r>
      <w:r w:rsidR="001E2870"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)。</w:t>
      </w:r>
    </w:p>
    <w:p w14:paraId="72E14727" w14:textId="1F2CA965" w:rsidR="000924D8" w:rsidRPr="000924D8" w:rsidRDefault="001C6AA1" w:rsidP="000924D8">
      <w:pPr>
        <w:pStyle w:val="a3"/>
        <w:ind w:leftChars="0" w:left="1080"/>
        <w:rPr>
          <w:rFonts w:ascii="標楷體" w:eastAsia="標楷體" w:hAnsi="標楷體" w:cs="Times New Roman"/>
          <w:b/>
          <w:color w:val="C45911" w:themeColor="accent2" w:themeShade="BF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網址:</w:t>
      </w:r>
      <w:r w:rsidR="000924D8" w:rsidRPr="000924D8">
        <w:rPr>
          <w:rFonts w:ascii="標楷體" w:eastAsia="標楷體" w:hAnsi="標楷體" w:cs="Times New Roman"/>
          <w:b/>
          <w:color w:val="C45911" w:themeColor="accent2" w:themeShade="BF"/>
          <w:sz w:val="28"/>
          <w:szCs w:val="28"/>
        </w:rPr>
        <w:t>https://shecenter.nkust.edu.tw/p/412-1023-1395.php?Lang=zh-tw</w:t>
      </w:r>
    </w:p>
    <w:p w14:paraId="4D8BE52E" w14:textId="77777777" w:rsidR="001E2870" w:rsidRPr="00725638" w:rsidRDefault="00EC1C6E" w:rsidP="0023236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EC1C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附件一資料填寫完畢後，請確認實驗室是否有放置毒性及關注化學物質之安全資料表(SDS) ，實驗室應依運作情形檢討安全資料表內容之正確性，適時更新，並至少每三年檢討一次。其更新內容、更新日期、版次等紀錄，</w:t>
      </w:r>
      <w:r w:rsidRPr="00EC1C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應保存三年備查</w:t>
      </w:r>
      <w:r w:rsidR="001E2870" w:rsidRPr="001C6AA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AE3E2E4" w14:textId="77777777" w:rsidR="00725638" w:rsidRPr="00725638" w:rsidRDefault="00725638" w:rsidP="00725638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購買毒性化學物質前請務必</w:t>
      </w:r>
      <w:r w:rsidR="00636AA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申請</w:t>
      </w: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「毒性</w:t>
      </w:r>
      <w:r w:rsidR="00EC1C6E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及關注</w:t>
      </w: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化學物質請購申請書」完成程序，才可動支購買。</w:t>
      </w:r>
    </w:p>
    <w:p w14:paraId="6383FBC0" w14:textId="77777777" w:rsidR="001A4D39" w:rsidRPr="001C6AA1" w:rsidRDefault="001C6AA1" w:rsidP="001A4D3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毒性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及關注</w:t>
      </w:r>
      <w:r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化學物質</w:t>
      </w:r>
      <w:r w:rsidR="00581DF6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動支</w:t>
      </w:r>
      <w:r w:rsidR="00AC2F97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核銷</w:t>
      </w:r>
      <w:r w:rsidR="0047009F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程序</w:t>
      </w:r>
      <w:r w:rsidR="00AC2F97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:</w:t>
      </w:r>
    </w:p>
    <w:p w14:paraId="595DD40F" w14:textId="77777777" w:rsidR="0047009F" w:rsidRPr="0047009F" w:rsidRDefault="00275E5A" w:rsidP="007B181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化學藥品</w:t>
      </w:r>
      <w:r w:rsidR="00307384">
        <w:rPr>
          <w:rFonts w:ascii="標楷體" w:eastAsia="標楷體" w:hAnsi="標楷體" w:cs="Times New Roman" w:hint="eastAsia"/>
          <w:sz w:val="28"/>
          <w:szCs w:val="28"/>
        </w:rPr>
        <w:t>請購</w:t>
      </w:r>
      <w:r>
        <w:rPr>
          <w:rFonts w:ascii="標楷體" w:eastAsia="標楷體" w:hAnsi="標楷體" w:cs="Times New Roman" w:hint="eastAsia"/>
          <w:sz w:val="28"/>
          <w:szCs w:val="28"/>
        </w:rPr>
        <w:t>核銷請檢附</w:t>
      </w:r>
      <w:r w:rsidR="00307384">
        <w:rPr>
          <w:rFonts w:ascii="標楷體" w:eastAsia="標楷體" w:hAnsi="標楷體" w:cs="Times New Roman" w:hint="eastAsia"/>
          <w:sz w:val="28"/>
          <w:szCs w:val="28"/>
        </w:rPr>
        <w:t>下列</w:t>
      </w:r>
      <w:r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47009F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7F9D1F15" w14:textId="77777777" w:rsidR="00581DF6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/>
          <w:b/>
          <w:sz w:val="28"/>
          <w:szCs w:val="28"/>
        </w:rPr>
        <w:t>(1)</w:t>
      </w: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動支單</w:t>
      </w:r>
      <w:r w:rsidR="00275E5A" w:rsidRPr="0047009F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F0328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教育部化學品</w:t>
      </w:r>
      <w:r w:rsidR="00F0328C">
        <w:rPr>
          <w:rFonts w:ascii="標楷體" w:eastAsia="標楷體" w:hAnsi="標楷體" w:cs="Times New Roman" w:hint="eastAsia"/>
          <w:sz w:val="28"/>
          <w:szCs w:val="28"/>
        </w:rPr>
        <w:t>管理與申報系統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網站</w:t>
      </w:r>
      <w:r w:rsidR="001C6AA1" w:rsidRPr="0047009F">
        <w:rPr>
          <w:rFonts w:ascii="標楷體" w:eastAsia="標楷體" w:hAnsi="標楷體" w:cs="Times New Roman" w:hint="eastAsia"/>
          <w:sz w:val="28"/>
          <w:szCs w:val="28"/>
        </w:rPr>
        <w:t>新增化學品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取得表單編號</w:t>
      </w:r>
      <w:r w:rsidR="00D467A6" w:rsidRPr="0047009F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47009F">
        <w:rPr>
          <w:rFonts w:ascii="標楷體" w:eastAsia="標楷體" w:hAnsi="標楷體" w:cs="Times New Roman" w:hint="eastAsia"/>
          <w:sz w:val="28"/>
          <w:szCs w:val="28"/>
        </w:rPr>
        <w:t>填入</w:t>
      </w:r>
      <w:r w:rsidR="001C6AA1" w:rsidRPr="0047009F">
        <w:rPr>
          <w:rFonts w:ascii="標楷體" w:eastAsia="標楷體" w:hAnsi="標楷體" w:cs="Times New Roman" w:hint="eastAsia"/>
          <w:sz w:val="28"/>
          <w:szCs w:val="28"/>
        </w:rPr>
        <w:t>動支單</w:t>
      </w:r>
      <w:r>
        <w:rPr>
          <w:rFonts w:ascii="標楷體" w:eastAsia="標楷體" w:hAnsi="標楷體" w:cs="Times New Roman" w:hint="eastAsia"/>
          <w:sz w:val="28"/>
          <w:szCs w:val="28"/>
        </w:rPr>
        <w:t>用途說明欄</w:t>
      </w:r>
      <w:r w:rsidR="00D467A6" w:rsidRPr="0047009F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、會辦單位: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加會環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安衛中心</w:t>
      </w:r>
    </w:p>
    <w:p w14:paraId="49BE6E73" w14:textId="77777777" w:rsidR="0047009F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(2)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請購申請書影本</w:t>
      </w:r>
    </w:p>
    <w:p w14:paraId="29A01B81" w14:textId="77777777" w:rsidR="0047009F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(3)廠商出貨單影本(附件二)</w:t>
      </w:r>
    </w:p>
    <w:p w14:paraId="7E4BE2A6" w14:textId="77777777" w:rsidR="007B1812" w:rsidRDefault="0047009F" w:rsidP="0047009F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※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請購單位需注意廠商出貨單</w:t>
      </w:r>
      <w:r w:rsidR="002511A7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上之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化學物質名稱、濃度及重量</w:t>
      </w:r>
      <w:r w:rsidR="002511A7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與</w:t>
      </w:r>
      <w:r w:rsidR="007B1812" w:rsidRPr="00E9577B">
        <w:rPr>
          <w:rFonts w:ascii="標楷體" w:eastAsia="標楷體" w:hAnsi="標楷體" w:cs="Times New Roman" w:hint="eastAsia"/>
          <w:sz w:val="28"/>
          <w:szCs w:val="28"/>
        </w:rPr>
        <w:t>請購申請書是否相符合，若有錯誤請立即通知廠商修正。</w:t>
      </w:r>
    </w:p>
    <w:p w14:paraId="404302C0" w14:textId="77777777" w:rsidR="0047009F" w:rsidRDefault="0047009F" w:rsidP="00725638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※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出貨單需有毒性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化學申報日期，若廠商無填寫</w:t>
      </w:r>
      <w:r w:rsidR="00E9577B">
        <w:rPr>
          <w:rFonts w:ascii="標楷體" w:eastAsia="標楷體" w:hAnsi="標楷體" w:cs="Times New Roman" w:hint="eastAsia"/>
          <w:sz w:val="28"/>
          <w:szCs w:val="28"/>
        </w:rPr>
        <w:t>申報日期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請電話詢問後</w:t>
      </w:r>
      <w:proofErr w:type="gramStart"/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註記於出貨單</w:t>
      </w:r>
      <w:proofErr w:type="gramEnd"/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上。</w:t>
      </w:r>
    </w:p>
    <w:p w14:paraId="65CD50BF" w14:textId="77777777" w:rsidR="00E9577B" w:rsidRPr="0047009F" w:rsidRDefault="0047009F" w:rsidP="0047009F">
      <w:pPr>
        <w:rPr>
          <w:rFonts w:ascii="標楷體" w:eastAsia="標楷體" w:hAnsi="標楷體" w:cs="Times New Roman"/>
          <w:b/>
          <w:color w:val="FF0000"/>
          <w:sz w:val="40"/>
          <w:szCs w:val="40"/>
        </w:rPr>
      </w:pPr>
      <w:r w:rsidRPr="0047009F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貳:</w:t>
      </w:r>
      <w:r w:rsidRPr="0047009F">
        <w:rPr>
          <w:rFonts w:ascii="標楷體" w:eastAsia="標楷體" w:hAnsi="標楷體" w:hint="eastAsia"/>
          <w:b/>
          <w:color w:val="FF0000"/>
          <w:sz w:val="40"/>
          <w:szCs w:val="40"/>
        </w:rPr>
        <w:t>毒性</w:t>
      </w:r>
      <w:r w:rsidR="00EC1C6E">
        <w:rPr>
          <w:rFonts w:ascii="標楷體" w:eastAsia="標楷體" w:hAnsi="標楷體" w:hint="eastAsia"/>
          <w:b/>
          <w:color w:val="FF0000"/>
          <w:sz w:val="40"/>
          <w:szCs w:val="40"/>
        </w:rPr>
        <w:t>及關注</w:t>
      </w:r>
      <w:r w:rsidRPr="0047009F">
        <w:rPr>
          <w:rFonts w:ascii="標楷體" w:eastAsia="標楷體" w:hAnsi="標楷體" w:hint="eastAsia"/>
          <w:b/>
          <w:color w:val="FF0000"/>
          <w:sz w:val="40"/>
          <w:szCs w:val="40"/>
        </w:rPr>
        <w:t>化學物質</w:t>
      </w:r>
      <w:r w:rsidRPr="0047009F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申報管理程序</w:t>
      </w:r>
    </w:p>
    <w:p w14:paraId="109F96CA" w14:textId="77777777" w:rsidR="007B59E4" w:rsidRPr="0034479D" w:rsidRDefault="0047009F" w:rsidP="0047009F">
      <w:pPr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一、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申報運作紀錄填寫</w:t>
      </w:r>
      <w:r w:rsidR="007B59E4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(附件三) :</w:t>
      </w:r>
    </w:p>
    <w:p w14:paraId="55689055" w14:textId="77777777" w:rsidR="00487A63" w:rsidRDefault="00487A63" w:rsidP="009A6C8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487A63">
        <w:rPr>
          <w:rFonts w:ascii="標楷體" w:eastAsia="標楷體" w:hAnsi="標楷體" w:cs="Times New Roman" w:hint="eastAsia"/>
          <w:sz w:val="28"/>
          <w:szCs w:val="28"/>
        </w:rPr>
        <w:t>請購單位確實</w:t>
      </w:r>
      <w:r>
        <w:rPr>
          <w:rFonts w:ascii="標楷體" w:eastAsia="標楷體" w:hAnsi="標楷體" w:cs="Times New Roman" w:hint="eastAsia"/>
          <w:sz w:val="28"/>
          <w:szCs w:val="28"/>
        </w:rPr>
        <w:t>填寫使用</w:t>
      </w:r>
      <w:r w:rsidR="009A6C82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9A6C82">
        <w:rPr>
          <w:rFonts w:ascii="標楷體" w:eastAsia="標楷體" w:hAnsi="標楷體" w:cs="Times New Roman" w:hint="eastAsia"/>
          <w:sz w:val="28"/>
          <w:szCs w:val="28"/>
        </w:rPr>
        <w:t>購買資料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(每次行為買入、使用皆須填寫，每一個行為寫一欄)</w:t>
      </w:r>
      <w:r w:rsidRPr="009A6C8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775FBA0" w14:textId="77777777" w:rsidR="00C0164A" w:rsidRPr="00C0164A" w:rsidRDefault="0034479D" w:rsidP="00C0164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化學物質編號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: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廠商提送出貨單至實驗室時，請給予該毒性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化學物質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藥品編號(自行編號)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，並將購買</w:t>
      </w:r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重量(不</w:t>
      </w:r>
      <w:proofErr w:type="gramStart"/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含瓶重</w:t>
      </w:r>
      <w:proofErr w:type="gramEnd"/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)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C0164A">
        <w:rPr>
          <w:rFonts w:ascii="標楷體" w:eastAsia="標楷體" w:hAnsi="標楷體" w:cs="Times New Roman" w:hint="eastAsia"/>
          <w:sz w:val="28"/>
          <w:szCs w:val="28"/>
        </w:rPr>
        <w:t>瓶重及</w:t>
      </w:r>
      <w:proofErr w:type="gramEnd"/>
      <w:r w:rsidR="00C0164A">
        <w:rPr>
          <w:rFonts w:ascii="標楷體" w:eastAsia="標楷體" w:hAnsi="標楷體" w:cs="Times New Roman" w:hint="eastAsia"/>
          <w:sz w:val="28"/>
          <w:szCs w:val="28"/>
        </w:rPr>
        <w:t>代碼填入運作紀錄單內</w:t>
      </w:r>
      <w:r w:rsidR="002467B5">
        <w:rPr>
          <w:rFonts w:ascii="標楷體" w:eastAsia="標楷體" w:hAnsi="標楷體" w:cs="Times New Roman" w:hint="eastAsia"/>
          <w:sz w:val="28"/>
          <w:szCs w:val="28"/>
        </w:rPr>
        <w:t>，詳附件</w:t>
      </w:r>
      <w:proofErr w:type="gramStart"/>
      <w:r w:rsidR="002467B5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="00C0164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442EE6E" w14:textId="77777777" w:rsidR="00D467A6" w:rsidRDefault="00D467A6" w:rsidP="00E9577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使用行為填寫方式:</w:t>
      </w:r>
      <w:r w:rsidR="000A6B90">
        <w:rPr>
          <w:rFonts w:ascii="標楷體" w:eastAsia="標楷體" w:hAnsi="標楷體" w:cs="Times New Roman" w:hint="eastAsia"/>
          <w:sz w:val="28"/>
          <w:szCs w:val="28"/>
        </w:rPr>
        <w:t>詳見附件</w:t>
      </w:r>
      <w:proofErr w:type="gramStart"/>
      <w:r w:rsidR="000A6B90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</w:p>
    <w:p w14:paraId="46C1F2D6" w14:textId="77777777" w:rsidR="00D467A6" w:rsidRPr="0034479D" w:rsidRDefault="0034479D" w:rsidP="00D467A6">
      <w:pPr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二、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實驗室毒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性及關注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化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學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物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質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管理方法</w:t>
      </w:r>
    </w:p>
    <w:p w14:paraId="198DE5C5" w14:textId="77777777" w:rsidR="00D467A6" w:rsidRDefault="0000610D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放置毒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性及關注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化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物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質</w:t>
      </w:r>
      <w:proofErr w:type="gramStart"/>
      <w:r w:rsidRPr="0034479D">
        <w:rPr>
          <w:rFonts w:ascii="標楷體" w:eastAsia="標楷體" w:hAnsi="標楷體" w:cs="Times New Roman" w:hint="eastAsia"/>
          <w:sz w:val="28"/>
          <w:szCs w:val="28"/>
        </w:rPr>
        <w:t>藥品櫃需</w:t>
      </w:r>
      <w:r w:rsidR="00D467A6" w:rsidRPr="0034479D">
        <w:rPr>
          <w:rFonts w:ascii="標楷體" w:eastAsia="標楷體" w:hAnsi="標楷體" w:cs="Times New Roman" w:hint="eastAsia"/>
          <w:sz w:val="28"/>
          <w:szCs w:val="28"/>
        </w:rPr>
        <w:t>上鎖</w:t>
      </w:r>
      <w:proofErr w:type="gramEnd"/>
      <w:r w:rsidRPr="0034479D">
        <w:rPr>
          <w:rFonts w:ascii="標楷體" w:eastAsia="標楷體" w:hAnsi="標楷體" w:cs="Times New Roman" w:hint="eastAsia"/>
          <w:sz w:val="28"/>
          <w:szCs w:val="28"/>
        </w:rPr>
        <w:t>、運作場所</w:t>
      </w:r>
      <w:r w:rsidR="0034479D" w:rsidRPr="0034479D">
        <w:rPr>
          <w:rFonts w:ascii="標楷體" w:eastAsia="標楷體" w:hAnsi="標楷體" w:cs="Times New Roman" w:hint="eastAsia"/>
          <w:sz w:val="28"/>
          <w:szCs w:val="28"/>
        </w:rPr>
        <w:t>需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標示</w:t>
      </w:r>
      <w:r w:rsidR="0034479D" w:rsidRPr="003447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3B46ADD" w14:textId="77777777" w:rsidR="00E9577B" w:rsidRPr="0034479D" w:rsidRDefault="00D467A6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編號: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進貨時需檢查藥品瓶</w:t>
      </w:r>
      <w:proofErr w:type="gramStart"/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身需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貼</w:t>
      </w:r>
      <w:proofErr w:type="gramEnd"/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上防水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毒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性及關注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化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物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質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標示(供應商須提供)，標示藥品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代碼</w:t>
      </w:r>
      <w:proofErr w:type="gramStart"/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及瓶重</w:t>
      </w:r>
      <w:proofErr w:type="gramEnd"/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，代碼請依年度購買序號依續排列</w:t>
      </w:r>
    </w:p>
    <w:p w14:paraId="6B74983E" w14:textId="77777777" w:rsidR="0034479D" w:rsidRPr="00220A08" w:rsidRDefault="00E9577B" w:rsidP="00220A08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(例如: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今(</w:t>
      </w:r>
      <w:r>
        <w:rPr>
          <w:rFonts w:ascii="標楷體" w:eastAsia="標楷體" w:hAnsi="標楷體" w:cs="Times New Roman" w:hint="eastAsia"/>
          <w:sz w:val="28"/>
          <w:szCs w:val="28"/>
        </w:rPr>
        <w:t>108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E9577B">
        <w:rPr>
          <w:rFonts w:ascii="標楷體" w:eastAsia="標楷體" w:hAnsi="標楷體" w:cs="Times New Roman" w:hint="eastAsia"/>
          <w:sz w:val="28"/>
          <w:szCs w:val="28"/>
        </w:rPr>
        <w:t>購入甲醛</w:t>
      </w:r>
      <w:r w:rsidR="004F478F">
        <w:rPr>
          <w:rFonts w:ascii="標楷體" w:eastAsia="標楷體" w:hAnsi="標楷體" w:cs="Times New Roman" w:hint="eastAsia"/>
          <w:sz w:val="28"/>
          <w:szCs w:val="28"/>
        </w:rPr>
        <w:t>1瓶則代碼為108-01、第2瓶則為108-02以此類推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；109年購買則代碼為109-01類推之</w:t>
      </w:r>
      <w:r w:rsidR="004F478F" w:rsidRPr="00635E56">
        <w:rPr>
          <w:rFonts w:ascii="標楷體" w:eastAsia="標楷體" w:hAnsi="標楷體" w:cs="Times New Roman" w:hint="eastAsia"/>
          <w:sz w:val="28"/>
          <w:szCs w:val="28"/>
        </w:rPr>
        <w:t>)，若有使用該代碼之化學藥品，請於運作紀錄填寫使用日期、使用量及代碼於運作紀錄上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35E56" w:rsidRPr="00220A08">
        <w:rPr>
          <w:rFonts w:ascii="標楷體" w:eastAsia="標楷體" w:hAnsi="標楷體" w:cs="Times New Roman" w:hint="eastAsia"/>
          <w:sz w:val="28"/>
          <w:szCs w:val="28"/>
        </w:rPr>
        <w:t>詳附件</w:t>
      </w:r>
      <w:proofErr w:type="gramStart"/>
      <w:r w:rsidR="00635E56" w:rsidRPr="00220A08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="004F478F" w:rsidRPr="00220A0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3017B61" w14:textId="77777777" w:rsidR="004F478F" w:rsidRPr="0034479D" w:rsidRDefault="004F478F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若該代碼之毒性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化學藥品使用完畢後，請實驗室</w:t>
      </w:r>
      <w:r w:rsidR="009475E7" w:rsidRPr="0034479D">
        <w:rPr>
          <w:rFonts w:ascii="標楷體" w:eastAsia="標楷體" w:hAnsi="標楷體" w:cs="Times New Roman" w:hint="eastAsia"/>
          <w:sz w:val="28"/>
          <w:szCs w:val="28"/>
        </w:rPr>
        <w:t>將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先前所填紀錄加總確認使用量與廠商提送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重量是否一致，若不一致請實驗室自行增加減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修正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使用數量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AE737FE" w14:textId="77777777" w:rsidR="00D56149" w:rsidRDefault="00487A63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化學物質若無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使用需每季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盤點一次，若毒性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化學物質有揮發，請填報</w:t>
      </w:r>
      <w:r w:rsidR="00D56149">
        <w:rPr>
          <w:rFonts w:ascii="標楷體" w:eastAsia="標楷體" w:hAnsi="標楷體" w:cs="Times New Roman" w:hint="eastAsia"/>
          <w:sz w:val="28"/>
          <w:szCs w:val="28"/>
        </w:rPr>
        <w:t>使用紀錄</w:t>
      </w:r>
      <w:r>
        <w:rPr>
          <w:rFonts w:ascii="標楷體" w:eastAsia="標楷體" w:hAnsi="標楷體" w:cs="Times New Roman" w:hint="eastAsia"/>
          <w:sz w:val="28"/>
          <w:szCs w:val="28"/>
        </w:rPr>
        <w:t>於運作紀錄單</w:t>
      </w:r>
      <w:r w:rsidR="00D56149">
        <w:rPr>
          <w:rFonts w:ascii="標楷體" w:eastAsia="標楷體" w:hAnsi="標楷體" w:cs="Times New Roman" w:hint="eastAsia"/>
          <w:sz w:val="28"/>
          <w:szCs w:val="28"/>
        </w:rPr>
        <w:t>中。</w:t>
      </w:r>
    </w:p>
    <w:p w14:paraId="335BD993" w14:textId="77777777" w:rsidR="00312AE3" w:rsidRDefault="00312AE3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每年4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、7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、10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及隔年1月份提供運作紀錄單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進行申報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若</w:t>
      </w:r>
      <w:r>
        <w:rPr>
          <w:rFonts w:ascii="標楷體" w:eastAsia="標楷體" w:hAnsi="標楷體" w:cs="Times New Roman" w:hint="eastAsia"/>
          <w:sz w:val="28"/>
          <w:szCs w:val="28"/>
        </w:rPr>
        <w:t>運作紀錄有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購買紀錄時應</w:t>
      </w:r>
      <w:r>
        <w:rPr>
          <w:rFonts w:ascii="標楷體" w:eastAsia="標楷體" w:hAnsi="標楷體" w:cs="Times New Roman" w:hint="eastAsia"/>
          <w:sz w:val="28"/>
          <w:szCs w:val="28"/>
        </w:rPr>
        <w:t>檢附出貨單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影本進行查驗及</w:t>
      </w:r>
      <w:r>
        <w:rPr>
          <w:rFonts w:ascii="標楷體" w:eastAsia="標楷體" w:hAnsi="標楷體" w:cs="Times New Roman" w:hint="eastAsia"/>
          <w:sz w:val="28"/>
          <w:szCs w:val="28"/>
        </w:rPr>
        <w:t>申報。</w:t>
      </w:r>
    </w:p>
    <w:p w14:paraId="65B6AF1F" w14:textId="77777777" w:rsidR="0000610D" w:rsidRDefault="0000610D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每月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需至系網頁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申報毒化物使用</w:t>
      </w:r>
      <w:r w:rsidR="00793FAE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購入量</w:t>
      </w:r>
      <w:proofErr w:type="gramEnd"/>
      <w:r w:rsidR="00220A08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，申報之重量應不</w:t>
      </w:r>
      <w:proofErr w:type="gramStart"/>
      <w:r w:rsidR="00220A08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含瓶重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69267C" w14:textId="77777777" w:rsidR="00511D89" w:rsidRDefault="00D56149" w:rsidP="004F478F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依據毒性化學物質管理辦法，若</w:t>
      </w:r>
      <w:r w:rsidR="002467B5">
        <w:rPr>
          <w:rFonts w:ascii="標楷體" w:eastAsia="標楷體" w:hAnsi="標楷體" w:cs="Times New Roman" w:hint="eastAsia"/>
          <w:sz w:val="28"/>
          <w:szCs w:val="28"/>
        </w:rPr>
        <w:t>請購</w:t>
      </w:r>
      <w:r>
        <w:rPr>
          <w:rFonts w:ascii="標楷體" w:eastAsia="標楷體" w:hAnsi="標楷體" w:cs="Times New Roman" w:hint="eastAsia"/>
          <w:sz w:val="28"/>
          <w:szCs w:val="28"/>
        </w:rPr>
        <w:t>單位違反毒化物相關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規定需處六萬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至三十萬以下之罰緩。</w:t>
      </w:r>
    </w:p>
    <w:p w14:paraId="58F61DF0" w14:textId="77777777" w:rsidR="004F478F" w:rsidRPr="00511D89" w:rsidRDefault="00511D89" w:rsidP="00511D89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74E7778C" w14:textId="77777777" w:rsidR="00EC1C6E" w:rsidRDefault="00EC1C6E" w:rsidP="00EC1C6E">
      <w:pPr>
        <w:snapToGrid w:val="0"/>
        <w:jc w:val="center"/>
        <w:rPr>
          <w:rFonts w:eastAsia="標楷體"/>
          <w:b/>
          <w:sz w:val="40"/>
        </w:rPr>
      </w:pPr>
      <w:r w:rsidRPr="00B558D9">
        <w:rPr>
          <w:rFonts w:eastAsia="標楷體"/>
          <w:b/>
          <w:sz w:val="40"/>
        </w:rPr>
        <w:lastRenderedPageBreak/>
        <w:t>國立高雄科技大學</w:t>
      </w:r>
      <w:r>
        <w:rPr>
          <w:rFonts w:eastAsia="標楷體" w:hint="eastAsia"/>
          <w:b/>
          <w:sz w:val="40"/>
        </w:rPr>
        <w:t xml:space="preserve"> </w:t>
      </w:r>
      <w:r w:rsidRPr="00B558D9">
        <w:rPr>
          <w:rFonts w:eastAsia="標楷體"/>
          <w:b/>
          <w:sz w:val="40"/>
        </w:rPr>
        <w:t>毒性</w:t>
      </w:r>
      <w:r w:rsidRPr="00FD23FB">
        <w:rPr>
          <w:rFonts w:eastAsia="標楷體" w:hint="eastAsia"/>
          <w:b/>
          <w:sz w:val="40"/>
        </w:rPr>
        <w:t>及關注</w:t>
      </w:r>
      <w:r w:rsidRPr="00FD23FB">
        <w:rPr>
          <w:rFonts w:eastAsia="標楷體"/>
          <w:b/>
          <w:sz w:val="40"/>
        </w:rPr>
        <w:t>化學</w:t>
      </w:r>
      <w:r w:rsidRPr="00B558D9">
        <w:rPr>
          <w:rFonts w:eastAsia="標楷體"/>
          <w:b/>
          <w:sz w:val="40"/>
        </w:rPr>
        <w:t>物質</w:t>
      </w:r>
      <w:r>
        <w:rPr>
          <w:rFonts w:eastAsia="標楷體" w:hint="eastAsia"/>
          <w:b/>
          <w:sz w:val="40"/>
        </w:rPr>
        <w:t>請購</w:t>
      </w:r>
      <w:r w:rsidRPr="00B558D9">
        <w:rPr>
          <w:rFonts w:eastAsia="標楷體"/>
          <w:b/>
          <w:sz w:val="40"/>
        </w:rPr>
        <w:t>申請書</w:t>
      </w:r>
      <w:r w:rsidRPr="00EC1C6E">
        <w:rPr>
          <w:rFonts w:eastAsia="標楷體" w:hint="eastAsia"/>
          <w:b/>
          <w:color w:val="FF0000"/>
          <w:sz w:val="40"/>
        </w:rPr>
        <w:t>(</w:t>
      </w:r>
      <w:r w:rsidRPr="00EC1C6E">
        <w:rPr>
          <w:rFonts w:eastAsia="標楷體" w:hint="eastAsia"/>
          <w:b/>
          <w:color w:val="FF0000"/>
          <w:sz w:val="40"/>
        </w:rPr>
        <w:t>附件一</w:t>
      </w:r>
      <w:r w:rsidRPr="00EC1C6E">
        <w:rPr>
          <w:rFonts w:eastAsia="標楷體" w:hint="eastAsia"/>
          <w:b/>
          <w:color w:val="FF0000"/>
          <w:sz w:val="40"/>
        </w:rPr>
        <w:t>)</w:t>
      </w:r>
    </w:p>
    <w:p w14:paraId="1AEF1BA0" w14:textId="77777777" w:rsidR="000924D8" w:rsidRDefault="00EC1C6E" w:rsidP="00EC1C6E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核准編號：</w:t>
      </w:r>
      <w:r>
        <w:rPr>
          <w:rFonts w:eastAsia="標楷體" w:hint="eastAsia"/>
          <w:sz w:val="28"/>
        </w:rPr>
        <w:t xml:space="preserve"> </w:t>
      </w:r>
    </w:p>
    <w:p w14:paraId="72813B42" w14:textId="029EFC94" w:rsidR="00725638" w:rsidRPr="00EC1C6E" w:rsidRDefault="000924D8" w:rsidP="000924D8">
      <w:pPr>
        <w:snapToGrid w:val="0"/>
        <w:rPr>
          <w:rFonts w:eastAsia="標楷體"/>
          <w:kern w:val="0"/>
          <w:szCs w:val="24"/>
        </w:rPr>
      </w:pPr>
      <w:r>
        <w:rPr>
          <w:rFonts w:eastAsia="標楷體" w:hint="eastAsia"/>
          <w:noProof/>
          <w:sz w:val="28"/>
        </w:rPr>
        <w:drawing>
          <wp:inline distT="0" distB="0" distL="0" distR="0" wp14:anchorId="0D7A2F56" wp14:editId="1BED889F">
            <wp:extent cx="5976257" cy="8448254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604" cy="846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C6E">
        <w:rPr>
          <w:rFonts w:eastAsia="標楷體" w:hint="eastAsia"/>
          <w:sz w:val="28"/>
        </w:rPr>
        <w:t xml:space="preserve">                                                  </w:t>
      </w:r>
    </w:p>
    <w:p w14:paraId="62CB3D13" w14:textId="2F019ECC" w:rsidR="000924D8" w:rsidRDefault="000924D8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/>
          <w:sz w:val="40"/>
          <w:szCs w:val="40"/>
        </w:rPr>
        <w:br w:type="page"/>
      </w:r>
    </w:p>
    <w:p w14:paraId="6C35B420" w14:textId="0A2B1C29" w:rsidR="000924D8" w:rsidRDefault="000924D8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689181F2" wp14:editId="0949F254">
            <wp:simplePos x="0" y="0"/>
            <wp:positionH relativeFrom="column">
              <wp:posOffset>0</wp:posOffset>
            </wp:positionH>
            <wp:positionV relativeFrom="paragraph">
              <wp:posOffset>75384</wp:posOffset>
            </wp:positionV>
            <wp:extent cx="6760320" cy="4321628"/>
            <wp:effectExtent l="0" t="0" r="2540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868" cy="432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sz w:val="40"/>
          <w:szCs w:val="40"/>
        </w:rPr>
        <w:br w:type="page"/>
      </w:r>
    </w:p>
    <w:p w14:paraId="79EB2B2E" w14:textId="77777777"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14:paraId="29F2E389" w14:textId="77777777" w:rsidR="00275E5A" w:rsidRPr="007B59E4" w:rsidRDefault="00275E5A" w:rsidP="00275E5A">
      <w:pPr>
        <w:jc w:val="center"/>
        <w:rPr>
          <w:rFonts w:ascii="標楷體" w:eastAsia="標楷體" w:hAnsi="標楷體" w:cs="Times New Roman"/>
          <w:color w:val="FF0000"/>
          <w:sz w:val="48"/>
          <w:szCs w:val="48"/>
        </w:rPr>
      </w:pPr>
      <w:r w:rsidRPr="00275E5A">
        <w:rPr>
          <w:rFonts w:ascii="標楷體" w:eastAsia="標楷體" w:hAnsi="標楷體" w:cs="Times New Roman" w:hint="eastAsia"/>
          <w:sz w:val="48"/>
          <w:szCs w:val="48"/>
        </w:rPr>
        <w:t>廠商出貨單</w:t>
      </w:r>
      <w:r w:rsidRPr="007B59E4">
        <w:rPr>
          <w:rFonts w:ascii="標楷體" w:eastAsia="標楷體" w:hAnsi="標楷體" w:cs="Times New Roman" w:hint="eastAsia"/>
          <w:color w:val="FF0000"/>
          <w:sz w:val="48"/>
          <w:szCs w:val="48"/>
        </w:rPr>
        <w:t>(附件二)</w:t>
      </w:r>
    </w:p>
    <w:p w14:paraId="660FCC3E" w14:textId="77777777" w:rsidR="007B1812" w:rsidRDefault="007B1812" w:rsidP="00275E5A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071B5FB0" w14:textId="77777777" w:rsidR="00275E5A" w:rsidRDefault="007B59E4" w:rsidP="00275E5A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8D248" wp14:editId="5617EDB2">
                <wp:simplePos x="0" y="0"/>
                <wp:positionH relativeFrom="margin">
                  <wp:posOffset>1685925</wp:posOffset>
                </wp:positionH>
                <wp:positionV relativeFrom="paragraph">
                  <wp:posOffset>1583056</wp:posOffset>
                </wp:positionV>
                <wp:extent cx="2247900" cy="68580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7C17" id="矩形 6" o:spid="_x0000_s1026" style="position:absolute;margin-left:132.75pt;margin-top:124.65pt;width:17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" filled="f" strokecolor="red" strokeweight="3pt">
                <w10:wrap anchorx="margin"/>
              </v:rect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A1D3" wp14:editId="6C7B0586">
                <wp:simplePos x="0" y="0"/>
                <wp:positionH relativeFrom="margin">
                  <wp:posOffset>4222115</wp:posOffset>
                </wp:positionH>
                <wp:positionV relativeFrom="paragraph">
                  <wp:posOffset>535305</wp:posOffset>
                </wp:positionV>
                <wp:extent cx="1981200" cy="314325"/>
                <wp:effectExtent l="19050" t="1905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2BAF9" id="矩形 5" o:spid="_x0000_s1026" style="position:absolute;margin-left:332.45pt;margin-top:42.15pt;width:15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" filled="f" strokecolor="red" strokeweight="3pt">
                <w10:wrap anchorx="margin"/>
              </v:rect>
            </w:pict>
          </mc:Fallback>
        </mc:AlternateContent>
      </w:r>
      <w:r w:rsidR="007B1812" w:rsidRPr="007B1812">
        <w:rPr>
          <w:rFonts w:ascii="標楷體" w:eastAsia="標楷體" w:hAnsi="標楷體" w:cs="Times New Roman"/>
          <w:noProof/>
          <w:sz w:val="48"/>
          <w:szCs w:val="48"/>
        </w:rPr>
        <w:drawing>
          <wp:inline distT="0" distB="0" distL="0" distR="0" wp14:anchorId="468FD8D8" wp14:editId="177EB75B">
            <wp:extent cx="3896966" cy="6163863"/>
            <wp:effectExtent l="0" t="9525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844" cy="61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8B66" w14:textId="77777777" w:rsidR="007B1812" w:rsidRPr="007B59E4" w:rsidRDefault="007B1812" w:rsidP="007B59E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7B59E4">
        <w:rPr>
          <w:rFonts w:ascii="標楷體" w:eastAsia="標楷體" w:hAnsi="標楷體" w:cs="Times New Roman" w:hint="eastAsia"/>
          <w:sz w:val="32"/>
          <w:szCs w:val="32"/>
        </w:rPr>
        <w:t>廠商出貨單日期即為申報日期，請請購單位於運作紀錄填寫買入之日期。</w:t>
      </w:r>
    </w:p>
    <w:p w14:paraId="6E1AA530" w14:textId="77777777" w:rsidR="007B59E4" w:rsidRDefault="007B59E4" w:rsidP="007B59E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請確認購買藥品濃度及重量與</w:t>
      </w:r>
      <w:r w:rsidRPr="007B59E4">
        <w:rPr>
          <w:rFonts w:ascii="標楷體" w:eastAsia="標楷體" w:hAnsi="標楷體" w:cs="Times New Roman" w:hint="eastAsia"/>
          <w:sz w:val="32"/>
          <w:szCs w:val="32"/>
        </w:rPr>
        <w:t>請購</w:t>
      </w:r>
      <w:r w:rsidRPr="007B59E4">
        <w:rPr>
          <w:rFonts w:ascii="標楷體" w:eastAsia="標楷體" w:hAnsi="標楷體" w:cs="Times New Roman"/>
          <w:sz w:val="32"/>
          <w:szCs w:val="32"/>
        </w:rPr>
        <w:t>申請書</w:t>
      </w:r>
      <w:r>
        <w:rPr>
          <w:rFonts w:ascii="標楷體" w:eastAsia="標楷體" w:hAnsi="標楷體" w:cs="Times New Roman" w:hint="eastAsia"/>
          <w:sz w:val="32"/>
          <w:szCs w:val="32"/>
        </w:rPr>
        <w:t>是否一致。</w:t>
      </w:r>
    </w:p>
    <w:p w14:paraId="0F401A2D" w14:textId="77777777" w:rsidR="004F478F" w:rsidRPr="004F478F" w:rsidRDefault="00E9577B" w:rsidP="004F4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出貨單需有</w:t>
      </w:r>
      <w:r w:rsidRPr="00E9577B">
        <w:rPr>
          <w:rFonts w:ascii="標楷體" w:eastAsia="標楷體" w:hAnsi="標楷體" w:cs="Times New Roman" w:hint="eastAsia"/>
          <w:sz w:val="32"/>
          <w:szCs w:val="32"/>
        </w:rPr>
        <w:t>毒性化學申報日期，若廠商無填寫請電話詢問後</w:t>
      </w:r>
      <w:proofErr w:type="gramStart"/>
      <w:r w:rsidRPr="00E9577B">
        <w:rPr>
          <w:rFonts w:ascii="標楷體" w:eastAsia="標楷體" w:hAnsi="標楷體" w:cs="Times New Roman" w:hint="eastAsia"/>
          <w:sz w:val="32"/>
          <w:szCs w:val="32"/>
        </w:rPr>
        <w:t>註記於</w:t>
      </w:r>
      <w:r>
        <w:rPr>
          <w:rFonts w:ascii="標楷體" w:eastAsia="標楷體" w:hAnsi="標楷體" w:cs="Times New Roman" w:hint="eastAsia"/>
          <w:sz w:val="32"/>
          <w:szCs w:val="32"/>
        </w:rPr>
        <w:t>出貨單</w:t>
      </w:r>
      <w:proofErr w:type="gramEnd"/>
      <w:r w:rsidR="004F478F">
        <w:rPr>
          <w:rFonts w:ascii="標楷體" w:eastAsia="標楷體" w:hAnsi="標楷體" w:cs="Times New Roman" w:hint="eastAsia"/>
          <w:sz w:val="32"/>
          <w:szCs w:val="32"/>
        </w:rPr>
        <w:t>上。</w:t>
      </w:r>
    </w:p>
    <w:p w14:paraId="2938EE04" w14:textId="77777777" w:rsidR="007B59E4" w:rsidRDefault="007B59E4" w:rsidP="007B59E4">
      <w:pPr>
        <w:rPr>
          <w:rFonts w:ascii="標楷體" w:eastAsia="標楷體" w:hAnsi="標楷體" w:cs="Times New Roman"/>
          <w:sz w:val="32"/>
          <w:szCs w:val="32"/>
        </w:rPr>
        <w:sectPr w:rsidR="007B59E4" w:rsidSect="00725638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14:paraId="080FD5BD" w14:textId="77777777" w:rsidR="007B59E4" w:rsidRPr="007B59E4" w:rsidRDefault="007B59E4" w:rsidP="007B59E4">
      <w:pPr>
        <w:rPr>
          <w:rFonts w:ascii="標楷體" w:eastAsia="標楷體" w:hAnsi="標楷體"/>
        </w:rPr>
      </w:pPr>
      <w:r w:rsidRPr="007B59E4">
        <w:rPr>
          <w:rFonts w:ascii="標楷體" w:eastAsia="標楷體" w:hAnsi="標楷體" w:hint="eastAsia"/>
          <w:color w:val="FF0000"/>
        </w:rPr>
        <w:lastRenderedPageBreak/>
        <w:t>附件三</w:t>
      </w:r>
      <w:r w:rsidRPr="007B59E4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                           </w:t>
      </w:r>
      <w:r>
        <w:rPr>
          <w:rFonts w:ascii="標楷體" w:eastAsia="標楷體" w:hint="eastAsia"/>
          <w:sz w:val="28"/>
        </w:rPr>
        <w:t xml:space="preserve">   毒 性 化 學 物 質 運 作 紀 錄 表</w:t>
      </w:r>
      <w:r>
        <w:rPr>
          <w:rFonts w:hint="eastAsia"/>
        </w:rPr>
        <w:t xml:space="preserve"> </w:t>
      </w:r>
    </w:p>
    <w:p w14:paraId="628775AC" w14:textId="77777777" w:rsidR="007B59E4" w:rsidRDefault="007B59E4" w:rsidP="007B59E4">
      <w:pPr>
        <w:tabs>
          <w:tab w:val="left" w:pos="-4500"/>
          <w:tab w:val="left" w:pos="2410"/>
        </w:tabs>
        <w:spacing w:line="240" w:lineRule="atLeast"/>
        <w:ind w:hanging="567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8"/>
          <w:szCs w:val="28"/>
        </w:rPr>
        <w:t>紀錄期間  民國</w:t>
      </w:r>
      <w:r>
        <w:rPr>
          <w:rFonts w:ascii="標楷體" w:eastAsia="標楷體"/>
          <w:sz w:val="28"/>
          <w:szCs w:val="28"/>
          <w:u w:val="single"/>
        </w:rPr>
        <w:t xml:space="preserve"> </w:t>
      </w:r>
      <w:r w:rsidRPr="00BC6326">
        <w:rPr>
          <w:rFonts w:ascii="標楷體" w:eastAsia="標楷體" w:hint="eastAsia"/>
          <w:color w:val="FF0000"/>
          <w:sz w:val="28"/>
          <w:szCs w:val="28"/>
          <w:u w:val="single"/>
        </w:rPr>
        <w:t>108</w:t>
      </w:r>
      <w:r>
        <w:rPr>
          <w:rFonts w:ascii="標楷體" w:eastAsia="標楷體" w:hint="eastAsia"/>
          <w:sz w:val="28"/>
          <w:szCs w:val="28"/>
        </w:rPr>
        <w:t>年</w:t>
      </w:r>
      <w:r w:rsidRPr="00BC6326">
        <w:rPr>
          <w:rFonts w:ascii="標楷體" w:eastAsia="標楷體"/>
          <w:color w:val="FF0000"/>
          <w:sz w:val="28"/>
          <w:szCs w:val="28"/>
          <w:u w:val="single"/>
        </w:rPr>
        <w:t xml:space="preserve"> </w:t>
      </w:r>
      <w:r w:rsidRPr="00BC6326">
        <w:rPr>
          <w:rFonts w:ascii="標楷體" w:eastAsia="標楷體" w:hint="eastAsia"/>
          <w:color w:val="FF0000"/>
          <w:sz w:val="28"/>
          <w:szCs w:val="28"/>
          <w:u w:val="single"/>
        </w:rPr>
        <w:t>1-3</w:t>
      </w:r>
      <w:r>
        <w:rPr>
          <w:rFonts w:ascii="標楷體" w:eastAsia="標楷體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月   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  <w:sz w:val="28"/>
        </w:rPr>
        <w:t xml:space="preserve">                                                      </w:t>
      </w:r>
      <w:r>
        <w:rPr>
          <w:rFonts w:ascii="標楷體" w:eastAsia="標楷體" w:hint="eastAsia"/>
        </w:rPr>
        <w:t>填表日期：</w:t>
      </w:r>
      <w:r w:rsidRPr="00BC6326">
        <w:rPr>
          <w:rFonts w:ascii="標楷體" w:eastAsia="標楷體" w:hint="eastAsia"/>
          <w:color w:val="FF0000"/>
        </w:rPr>
        <w:t>108</w:t>
      </w:r>
      <w:r>
        <w:rPr>
          <w:rFonts w:ascii="標楷體" w:eastAsia="標楷體" w:hint="eastAsia"/>
          <w:sz w:val="28"/>
        </w:rPr>
        <w:t>年</w:t>
      </w:r>
      <w:r w:rsidRPr="00BC6326">
        <w:rPr>
          <w:rFonts w:ascii="標楷體" w:eastAsia="標楷體" w:hint="eastAsia"/>
          <w:color w:val="FF0000"/>
          <w:sz w:val="28"/>
        </w:rPr>
        <w:t>03</w:t>
      </w:r>
      <w:r>
        <w:rPr>
          <w:rFonts w:ascii="標楷體" w:eastAsia="標楷體" w:hint="eastAsia"/>
          <w:sz w:val="28"/>
        </w:rPr>
        <w:t>月</w:t>
      </w:r>
      <w:r w:rsidRPr="00BC6326">
        <w:rPr>
          <w:rFonts w:ascii="標楷體" w:eastAsia="標楷體" w:hint="eastAsia"/>
          <w:color w:val="FF0000"/>
          <w:sz w:val="28"/>
        </w:rPr>
        <w:t>29</w:t>
      </w:r>
      <w:r>
        <w:rPr>
          <w:rFonts w:ascii="標楷體" w:eastAsia="標楷體" w:hint="eastAsia"/>
          <w:sz w:val="28"/>
        </w:rPr>
        <w:t>日</w:t>
      </w:r>
    </w:p>
    <w:p w14:paraId="01BA224D" w14:textId="77777777" w:rsidR="007B59E4" w:rsidRDefault="007B59E4" w:rsidP="007B59E4">
      <w:pPr>
        <w:tabs>
          <w:tab w:val="left" w:pos="-9360"/>
          <w:tab w:val="left" w:pos="2552"/>
        </w:tabs>
        <w:spacing w:line="240" w:lineRule="atLeast"/>
        <w:ind w:right="-120" w:hanging="567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       </w:t>
      </w:r>
      <w:r>
        <w:rPr>
          <w:rFonts w:ascii="標楷體" w:eastAsia="標楷體" w:hint="eastAsia"/>
          <w:sz w:val="28"/>
        </w:rPr>
        <w:t xml:space="preserve">         </w:t>
      </w:r>
      <w:r>
        <w:rPr>
          <w:rFonts w:ascii="標楷體" w:eastAsia="標楷體" w:hint="eastAsia"/>
        </w:rPr>
        <w:t xml:space="preserve">第 1頁/共 </w:t>
      </w:r>
      <w:r w:rsidR="00312AE3" w:rsidRPr="00312AE3">
        <w:rPr>
          <w:rFonts w:ascii="標楷體" w:eastAsia="標楷體"/>
          <w:color w:val="FF0000"/>
        </w:rPr>
        <w:t>2</w:t>
      </w:r>
      <w:r>
        <w:rPr>
          <w:rFonts w:ascii="標楷體" w:eastAsia="標楷體" w:hint="eastAsia"/>
        </w:rPr>
        <w:t>頁</w:t>
      </w:r>
    </w:p>
    <w:tbl>
      <w:tblPr>
        <w:tblW w:w="16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322"/>
        <w:gridCol w:w="567"/>
        <w:gridCol w:w="551"/>
        <w:gridCol w:w="540"/>
        <w:gridCol w:w="540"/>
        <w:gridCol w:w="265"/>
        <w:gridCol w:w="275"/>
        <w:gridCol w:w="540"/>
        <w:gridCol w:w="540"/>
        <w:gridCol w:w="232"/>
        <w:gridCol w:w="308"/>
        <w:gridCol w:w="540"/>
        <w:gridCol w:w="316"/>
        <w:gridCol w:w="456"/>
        <w:gridCol w:w="20"/>
        <w:gridCol w:w="648"/>
        <w:gridCol w:w="608"/>
        <w:gridCol w:w="1134"/>
        <w:gridCol w:w="778"/>
        <w:gridCol w:w="1528"/>
        <w:gridCol w:w="272"/>
        <w:gridCol w:w="1980"/>
        <w:gridCol w:w="900"/>
        <w:gridCol w:w="1080"/>
        <w:gridCol w:w="866"/>
        <w:gridCol w:w="7"/>
      </w:tblGrid>
      <w:tr w:rsidR="007B59E4" w14:paraId="5DA6B3CD" w14:textId="77777777" w:rsidTr="00951C97">
        <w:trPr>
          <w:cantSplit/>
          <w:trHeight w:val="648"/>
          <w:jc w:val="center"/>
        </w:trPr>
        <w:tc>
          <w:tcPr>
            <w:tcW w:w="4689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5CC29D24" w14:textId="77777777" w:rsidR="007B59E4" w:rsidRDefault="007B59E4" w:rsidP="00951C97">
            <w:pPr>
              <w:ind w:left="252" w:hanging="252"/>
              <w:rPr>
                <w:rFonts w:ascii="標楷體" w:eastAsia="標楷體" w:hAnsi="Amazone BT"/>
                <w:sz w:val="20"/>
              </w:rPr>
            </w:pPr>
            <w:r>
              <w:rPr>
                <w:rFonts w:ascii="標楷體" w:eastAsia="標楷體" w:hint="eastAsia"/>
              </w:rPr>
              <w:t>物質品名</w:t>
            </w:r>
            <w:r w:rsidRPr="00C95371">
              <w:rPr>
                <w:rFonts w:ascii="標楷體" w:eastAsia="標楷體" w:hint="eastAsia"/>
                <w:sz w:val="32"/>
                <w:shd w:val="pct15" w:color="auto" w:fill="FFFFFF"/>
              </w:rPr>
              <w:t>：</w:t>
            </w:r>
            <w:proofErr w:type="gramStart"/>
            <w:r w:rsidRPr="00C95371">
              <w:rPr>
                <w:rFonts w:ascii="標楷體" w:eastAsia="標楷體" w:hint="eastAsia"/>
                <w:color w:val="FF0000"/>
                <w:sz w:val="32"/>
              </w:rPr>
              <w:t>乙晴</w:t>
            </w:r>
            <w:proofErr w:type="gramEnd"/>
            <w:r w:rsidRPr="00C95371">
              <w:rPr>
                <w:rFonts w:ascii="標楷體" w:eastAsia="標楷體" w:hint="eastAsia"/>
                <w:color w:val="FF0000"/>
                <w:sz w:val="32"/>
              </w:rPr>
              <w:t xml:space="preserve"> </w:t>
            </w:r>
          </w:p>
        </w:tc>
        <w:tc>
          <w:tcPr>
            <w:tcW w:w="6336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14:paraId="31135EA0" w14:textId="77777777"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 w:rsidRPr="00C95371">
              <w:rPr>
                <w:rFonts w:ascii="標楷體" w:eastAsia="標楷體" w:hint="eastAsia"/>
                <w:color w:val="FF0000"/>
                <w:sz w:val="32"/>
              </w:rPr>
              <w:t>105--01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F21E3DC" w14:textId="77777777" w:rsidR="007B59E4" w:rsidRDefault="007B59E4" w:rsidP="00951C97">
            <w:pPr>
              <w:rPr>
                <w:rFonts w:ascii="標楷體" w:eastAsia="標楷體"/>
              </w:rPr>
            </w:pPr>
          </w:p>
          <w:p w14:paraId="622F508D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</w:t>
            </w:r>
          </w:p>
          <w:p w14:paraId="4C322510" w14:textId="77777777"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（公司/機構）</w:t>
            </w:r>
          </w:p>
          <w:p w14:paraId="3AC4A99C" w14:textId="77777777"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5AB9480" w14:textId="77777777" w:rsidR="007B59E4" w:rsidRDefault="007B59E4" w:rsidP="00951C97">
            <w:pPr>
              <w:jc w:val="center"/>
              <w:rPr>
                <w:rFonts w:ascii="標楷體" w:eastAsia="標楷體"/>
                <w:b/>
              </w:rPr>
            </w:pPr>
          </w:p>
          <w:p w14:paraId="426CA946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0A4B95C2" w14:textId="77777777" w:rsidTr="00951C97">
        <w:trPr>
          <w:cantSplit/>
          <w:trHeight w:val="593"/>
          <w:jc w:val="center"/>
        </w:trPr>
        <w:tc>
          <w:tcPr>
            <w:tcW w:w="310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4CA35A" w14:textId="77777777" w:rsidR="007B59E4" w:rsidRDefault="007B59E4" w:rsidP="00951C9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濃度(%W/W)</w:t>
            </w:r>
            <w:r>
              <w:rPr>
                <w:rFonts w:ascii="標楷體" w:eastAsia="標楷體" w:hint="eastAsia"/>
                <w:b/>
                <w:color w:val="800000"/>
              </w:rPr>
              <w:t xml:space="preserve"> 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239268" w14:textId="77777777" w:rsidR="007B59E4" w:rsidRPr="00BC6326" w:rsidRDefault="007B59E4" w:rsidP="00951C97">
            <w:pPr>
              <w:jc w:val="both"/>
              <w:rPr>
                <w:rFonts w:ascii="標楷體" w:eastAsia="標楷體"/>
                <w:b/>
                <w:color w:val="FF0000"/>
              </w:rPr>
            </w:pPr>
            <w:r w:rsidRPr="00BC6326">
              <w:rPr>
                <w:rFonts w:ascii="標楷體" w:eastAsia="標楷體" w:hint="eastAsia"/>
                <w:b/>
                <w:color w:val="FF0000"/>
              </w:rPr>
              <w:t>99.9%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B46A09" w14:textId="77777777" w:rsidR="007B59E4" w:rsidRDefault="007B59E4" w:rsidP="00951C9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54B555" w14:textId="77777777" w:rsidR="007B59E4" w:rsidRDefault="007B59E4" w:rsidP="00951C9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 xml:space="preserve">  □</w:t>
            </w:r>
            <w:r>
              <w:rPr>
                <w:rFonts w:ascii="標楷體" w:eastAsia="標楷體" w:hint="eastAsia"/>
              </w:rPr>
              <w:t>固態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 xml:space="preserve">液態 </w:t>
            </w:r>
            <w:r w:rsidR="00037D46"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hint="eastAsia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09BD6476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41C3A988" w14:textId="77777777" w:rsidR="007B59E4" w:rsidRDefault="007B59E4" w:rsidP="00951C97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7B59E4" w14:paraId="32853257" w14:textId="77777777" w:rsidTr="00951C97">
        <w:trPr>
          <w:cantSplit/>
          <w:trHeight w:val="989"/>
          <w:jc w:val="center"/>
        </w:trPr>
        <w:tc>
          <w:tcPr>
            <w:tcW w:w="445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0BCF4AB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運作人：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李O</w:t>
            </w: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656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C02F8A5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地址：高雄市楠梓區卓越路2號</w:t>
            </w:r>
          </w:p>
          <w:p w14:paraId="5909B871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14:paraId="64F5B378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 w:rsidRPr="00C95371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0</w:t>
            </w:r>
            <w:r w:rsidRPr="00C95371">
              <w:rPr>
                <w:rFonts w:eastAsia="標楷體"/>
              </w:rPr>
              <w:t>7</w:t>
            </w:r>
            <w:r w:rsidRPr="00C95371">
              <w:rPr>
                <w:rFonts w:eastAsia="標楷體"/>
              </w:rPr>
              <w:t>）</w:t>
            </w:r>
            <w:r w:rsidRPr="00C95371">
              <w:rPr>
                <w:rFonts w:eastAsia="標楷體"/>
              </w:rPr>
              <w:t>601000#</w:t>
            </w:r>
            <w:r w:rsidRPr="00C95371">
              <w:rPr>
                <w:rFonts w:eastAsia="標楷體"/>
                <w:color w:val="FF0000"/>
              </w:rPr>
              <w:t>分機號碼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0F2FC6D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CAC8C6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1FE95EDF" w14:textId="77777777" w:rsidTr="00951C97">
        <w:trPr>
          <w:cantSplit/>
          <w:trHeight w:val="417"/>
          <w:jc w:val="center"/>
        </w:trPr>
        <w:tc>
          <w:tcPr>
            <w:tcW w:w="63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AE9085A" w14:textId="77777777"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14:paraId="18F228E2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D1724D2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名稱：國立高雄科技大學(第一校區)</w:t>
            </w:r>
            <w:r w:rsidRPr="00C95371">
              <w:rPr>
                <w:rFonts w:ascii="標楷體" w:eastAsia="標楷體" w:hint="eastAsia"/>
                <w:color w:val="FF0000"/>
              </w:rPr>
              <w:t>實驗室名稱</w:t>
            </w:r>
          </w:p>
        </w:tc>
        <w:tc>
          <w:tcPr>
            <w:tcW w:w="51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BEC410B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187F1AD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 責  人</w:t>
            </w:r>
          </w:p>
          <w:p w14:paraId="674F59E7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（代理人）</w:t>
            </w:r>
          </w:p>
          <w:p w14:paraId="6A38EDDF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0A86FD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3EC28989" w14:textId="77777777" w:rsidTr="00951C97">
        <w:trPr>
          <w:cantSplit/>
          <w:trHeight w:val="398"/>
          <w:jc w:val="center"/>
        </w:trPr>
        <w:tc>
          <w:tcPr>
            <w:tcW w:w="639" w:type="dxa"/>
            <w:gridSpan w:val="2"/>
            <w:vMerge/>
          </w:tcPr>
          <w:p w14:paraId="56E94503" w14:textId="77777777"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E09602D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地址：高雄市楠梓區卓越路2號</w:t>
            </w:r>
          </w:p>
          <w:p w14:paraId="58BB8140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14:paraId="2C5A6B76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 w:rsidRPr="00C95371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0</w:t>
            </w:r>
            <w:r w:rsidRPr="00C95371">
              <w:rPr>
                <w:rFonts w:eastAsia="標楷體"/>
              </w:rPr>
              <w:t>7</w:t>
            </w:r>
            <w:r w:rsidRPr="00C95371">
              <w:rPr>
                <w:rFonts w:eastAsia="標楷體"/>
              </w:rPr>
              <w:t>）</w:t>
            </w:r>
            <w:r w:rsidRPr="00C95371">
              <w:rPr>
                <w:rFonts w:eastAsia="標楷體"/>
              </w:rPr>
              <w:t>601000#</w:t>
            </w:r>
            <w:r w:rsidRPr="00C95371">
              <w:rPr>
                <w:rFonts w:eastAsia="標楷體"/>
                <w:color w:val="FF0000"/>
              </w:rPr>
              <w:t>分機號碼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3D96755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5DFD12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68623844" w14:textId="77777777" w:rsidTr="00951C97">
        <w:trPr>
          <w:cantSplit/>
          <w:trHeight w:val="360"/>
          <w:jc w:val="center"/>
        </w:trPr>
        <w:tc>
          <w:tcPr>
            <w:tcW w:w="639" w:type="dxa"/>
            <w:gridSpan w:val="2"/>
            <w:vMerge/>
          </w:tcPr>
          <w:p w14:paraId="4823191F" w14:textId="77777777"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8797A0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DD0950A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14:paraId="05F27827" w14:textId="77777777"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</w:tcBorders>
          </w:tcPr>
          <w:p w14:paraId="41F829A3" w14:textId="77777777" w:rsidR="007B59E4" w:rsidRDefault="007B59E4" w:rsidP="00951C9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>王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proofErr w:type="spellEnd"/>
          </w:p>
        </w:tc>
      </w:tr>
      <w:tr w:rsidR="007B59E4" w14:paraId="31399FB7" w14:textId="77777777" w:rsidTr="00951C97">
        <w:trPr>
          <w:cantSplit/>
          <w:trHeight w:val="430"/>
          <w:jc w:val="center"/>
        </w:trPr>
        <w:tc>
          <w:tcPr>
            <w:tcW w:w="639" w:type="dxa"/>
            <w:gridSpan w:val="2"/>
            <w:vMerge/>
          </w:tcPr>
          <w:p w14:paraId="1B1571AE" w14:textId="77777777"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14:paraId="20B6E60C" w14:textId="77777777" w:rsidR="007B59E4" w:rsidRDefault="007B59E4" w:rsidP="007B59E4">
            <w:pPr>
              <w:snapToGrid w:val="0"/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 xml:space="preserve">核可號碼/第四類備查文號： </w:t>
            </w:r>
          </w:p>
        </w:tc>
        <w:tc>
          <w:tcPr>
            <w:tcW w:w="2252" w:type="dxa"/>
            <w:gridSpan w:val="2"/>
            <w:vMerge/>
          </w:tcPr>
          <w:p w14:paraId="23A418ED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</w:tcPr>
          <w:p w14:paraId="695D0946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14:paraId="1301C1F6" w14:textId="77777777" w:rsidTr="00951C97">
        <w:trPr>
          <w:cantSplit/>
          <w:trHeight w:val="281"/>
          <w:jc w:val="center"/>
        </w:trPr>
        <w:tc>
          <w:tcPr>
            <w:tcW w:w="639" w:type="dxa"/>
            <w:gridSpan w:val="2"/>
            <w:vMerge/>
            <w:tcBorders>
              <w:bottom w:val="nil"/>
            </w:tcBorders>
          </w:tcPr>
          <w:p w14:paraId="0AB10EC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913705" w14:textId="77777777" w:rsidR="007B59E4" w:rsidRDefault="007B59E4" w:rsidP="00951C97">
            <w:pPr>
              <w:snapToGrid w:val="0"/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上月結餘量： </w:t>
            </w:r>
            <w:r w:rsidRPr="00EE3C81">
              <w:rPr>
                <w:rFonts w:ascii="標楷體" w:eastAsia="標楷體" w:hint="eastAsia"/>
                <w:color w:val="FF0000"/>
              </w:rPr>
              <w:t>3000</w:t>
            </w:r>
            <w:r>
              <w:rPr>
                <w:rFonts w:ascii="標楷體" w:eastAsia="標楷體" w:hint="eastAsia"/>
                <w:color w:val="FF0000"/>
              </w:rPr>
              <w:t xml:space="preserve"> (不</w:t>
            </w:r>
            <w:proofErr w:type="gramStart"/>
            <w:r>
              <w:rPr>
                <w:rFonts w:ascii="標楷體" w:eastAsia="標楷體" w:hint="eastAsia"/>
                <w:color w:val="FF0000"/>
              </w:rPr>
              <w:t>含瓶重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9A46" w14:textId="77777777" w:rsidR="007B59E4" w:rsidRDefault="007B59E4" w:rsidP="00951C97">
            <w:pPr>
              <w:snapToGrid w:val="0"/>
              <w:spacing w:before="120" w:line="240" w:lineRule="atLeast"/>
              <w:ind w:left="10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單位：□公噸 □公斤 </w:t>
            </w:r>
            <w:proofErr w:type="gramStart"/>
            <w:r>
              <w:rPr>
                <w:rFonts w:ascii="標楷體" w:eastAsia="標楷體" w:hAnsi="標楷體" w:hint="eastAsia"/>
                <w:color w:val="800000"/>
              </w:rPr>
              <w:t>█</w:t>
            </w:r>
            <w:proofErr w:type="gramEnd"/>
            <w:r>
              <w:rPr>
                <w:rFonts w:ascii="標楷體" w:eastAsia="標楷體" w:hint="eastAsia"/>
              </w:rPr>
              <w:t>公克</w:t>
            </w:r>
          </w:p>
        </w:tc>
        <w:tc>
          <w:tcPr>
            <w:tcW w:w="2252" w:type="dxa"/>
            <w:gridSpan w:val="2"/>
            <w:vMerge/>
            <w:tcBorders>
              <w:bottom w:val="nil"/>
            </w:tcBorders>
          </w:tcPr>
          <w:p w14:paraId="52435901" w14:textId="77777777"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bottom w:val="nil"/>
            </w:tcBorders>
          </w:tcPr>
          <w:p w14:paraId="7CBA52A7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14:paraId="45DBB500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  <w:jc w:val="center"/>
        </w:trPr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7AC66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auto"/>
            </w:tcBorders>
            <w:vAlign w:val="center"/>
          </w:tcPr>
          <w:p w14:paraId="121ADEBA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14:paraId="2BDF2F9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結餘量</w:t>
            </w:r>
          </w:p>
          <w:p w14:paraId="2C322354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(自行管理)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</w:tcPr>
          <w:p w14:paraId="1A821513" w14:textId="77777777" w:rsidR="007B59E4" w:rsidRDefault="007B59E4" w:rsidP="00951C97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毒性化學物質來源或去向之公司及廠場名稱，及其物質之許可證字號/登記號碼/核可號碼/國外廠商地址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6F3F4A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7B59E4" w14:paraId="6D3C85C2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43"/>
          <w:jc w:val="center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BBA6E8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  <w:vAlign w:val="center"/>
          </w:tcPr>
          <w:p w14:paraId="71FEC6F4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14:paraId="5623731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51" w:type="dxa"/>
            <w:vMerge w:val="restart"/>
            <w:vAlign w:val="center"/>
          </w:tcPr>
          <w:p w14:paraId="2902AA9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14:paraId="66576B5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14:paraId="42BF19C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6"/>
            <w:vAlign w:val="center"/>
          </w:tcPr>
          <w:p w14:paraId="384C508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14:paraId="62B9A96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40" w:type="dxa"/>
            <w:gridSpan w:val="4"/>
            <w:vAlign w:val="center"/>
          </w:tcPr>
          <w:p w14:paraId="07A498E8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貯存</w:t>
            </w:r>
          </w:p>
          <w:p w14:paraId="508AB081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608" w:type="dxa"/>
            <w:vMerge w:val="restart"/>
            <w:vAlign w:val="center"/>
          </w:tcPr>
          <w:p w14:paraId="73A235DA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14:paraId="30F8E91A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78" w:type="dxa"/>
            <w:vMerge w:val="restart"/>
            <w:vAlign w:val="center"/>
          </w:tcPr>
          <w:p w14:paraId="58135C7E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79D023A3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0" w:type="dxa"/>
            <w:vMerge w:val="restart"/>
            <w:vAlign w:val="center"/>
          </w:tcPr>
          <w:p w14:paraId="40F42A90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14:paraId="7211A403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核可號碼/第四類備查文號/國外廠商地址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29CDEEC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A435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E6383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7B59E4" w14:paraId="7195BF55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390"/>
          <w:jc w:val="center"/>
        </w:trPr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E45644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14:paraId="63CE5308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7D543C0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vMerge/>
            <w:vAlign w:val="center"/>
          </w:tcPr>
          <w:p w14:paraId="239109B5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0E2E1AC8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19C61CB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048327B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14:paraId="4CC573A5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14:paraId="4DF26E6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gridSpan w:val="2"/>
            <w:vAlign w:val="center"/>
          </w:tcPr>
          <w:p w14:paraId="68829A71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轉出</w:t>
            </w:r>
          </w:p>
        </w:tc>
        <w:tc>
          <w:tcPr>
            <w:tcW w:w="540" w:type="dxa"/>
            <w:vMerge/>
            <w:vAlign w:val="center"/>
          </w:tcPr>
          <w:p w14:paraId="756BDB42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C756A2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14:paraId="0B534ECF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668" w:type="dxa"/>
            <w:gridSpan w:val="2"/>
            <w:vAlign w:val="center"/>
          </w:tcPr>
          <w:p w14:paraId="16031965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608" w:type="dxa"/>
            <w:vMerge/>
            <w:vAlign w:val="center"/>
          </w:tcPr>
          <w:p w14:paraId="0FF1E207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4D78F212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78" w:type="dxa"/>
            <w:vMerge/>
          </w:tcPr>
          <w:p w14:paraId="33EB79FA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Merge/>
          </w:tcPr>
          <w:p w14:paraId="6BB332B3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</w:tcPr>
          <w:p w14:paraId="54ACF6C9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0A845D4E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C3C7A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A8BE34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14:paraId="730083F7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93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14:paraId="18DA1632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1922873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03</w:t>
            </w:r>
          </w:p>
        </w:tc>
        <w:tc>
          <w:tcPr>
            <w:tcW w:w="567" w:type="dxa"/>
          </w:tcPr>
          <w:p w14:paraId="5F2684AA" w14:textId="77777777" w:rsidR="007B59E4" w:rsidRPr="00EE3C81" w:rsidRDefault="007B59E4" w:rsidP="00951C97">
            <w:pPr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51" w:type="dxa"/>
          </w:tcPr>
          <w:p w14:paraId="63BC5323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</w:tcPr>
          <w:p w14:paraId="4ACE41CD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</w:tcPr>
          <w:p w14:paraId="65BF3860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  <w:gridSpan w:val="2"/>
          </w:tcPr>
          <w:p w14:paraId="73E2B215" w14:textId="77777777" w:rsidR="007B59E4" w:rsidRPr="00EE3C81" w:rsidRDefault="007B59E4" w:rsidP="00951C97">
            <w:pPr>
              <w:jc w:val="center"/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540" w:type="dxa"/>
          </w:tcPr>
          <w:p w14:paraId="5AD6CF75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</w:tcPr>
          <w:p w14:paraId="7DE190D8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  <w:gridSpan w:val="2"/>
          </w:tcPr>
          <w:p w14:paraId="517EAA66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</w:tcPr>
          <w:p w14:paraId="035BF5AF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72" w:type="dxa"/>
            <w:gridSpan w:val="2"/>
          </w:tcPr>
          <w:p w14:paraId="79ECD9E4" w14:textId="77777777" w:rsidR="007B59E4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12640</w:t>
            </w:r>
          </w:p>
          <w:p w14:paraId="0E6FFD30" w14:textId="77777777" w:rsidR="00C0164A" w:rsidRPr="00EE3C81" w:rsidRDefault="00C0164A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(不</w:t>
            </w:r>
            <w:proofErr w:type="gramStart"/>
            <w:r>
              <w:rPr>
                <w:rFonts w:ascii="標楷體" w:eastAsia="標楷體" w:hint="eastAsia"/>
                <w:color w:val="FF0000"/>
              </w:rPr>
              <w:t>含瓶重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668" w:type="dxa"/>
            <w:gridSpan w:val="2"/>
          </w:tcPr>
          <w:p w14:paraId="7950C990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8" w:type="dxa"/>
          </w:tcPr>
          <w:p w14:paraId="2B51A32F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75EDFDF0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778" w:type="dxa"/>
          </w:tcPr>
          <w:p w14:paraId="4633E569" w14:textId="77777777" w:rsidR="007B59E4" w:rsidRPr="00EE3C81" w:rsidRDefault="007B59E4" w:rsidP="00951C97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15640</w:t>
            </w:r>
          </w:p>
        </w:tc>
        <w:tc>
          <w:tcPr>
            <w:tcW w:w="1800" w:type="dxa"/>
            <w:gridSpan w:val="2"/>
          </w:tcPr>
          <w:p w14:paraId="4FF4C57C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OO化工股份有限公司</w:t>
            </w:r>
          </w:p>
        </w:tc>
        <w:tc>
          <w:tcPr>
            <w:tcW w:w="1980" w:type="dxa"/>
          </w:tcPr>
          <w:p w14:paraId="7C4905CD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8708EEC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127BA8B" w14:textId="77777777" w:rsidR="007B59E4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瓶重</w:t>
            </w:r>
          </w:p>
          <w:p w14:paraId="5C2C32EC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5960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26AA6C11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</w:t>
            </w:r>
            <w:r w:rsidR="004F478F">
              <w:rPr>
                <w:rFonts w:ascii="標楷體" w:eastAsia="標楷體" w:hint="eastAsia"/>
                <w:color w:val="FF0000"/>
              </w:rPr>
              <w:t>0</w:t>
            </w:r>
            <w:r w:rsidRPr="00EE3C81">
              <w:rPr>
                <w:rFonts w:ascii="標楷體" w:eastAsia="標楷體" w:hint="eastAsia"/>
                <w:color w:val="FF0000"/>
              </w:rPr>
              <w:t>1</w:t>
            </w:r>
          </w:p>
        </w:tc>
      </w:tr>
    </w:tbl>
    <w:p w14:paraId="75D398FB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/>
        </w:rPr>
      </w:pPr>
    </w:p>
    <w:p w14:paraId="51A0D7EF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 xml:space="preserve">   第</w:t>
      </w:r>
      <w:r>
        <w:rPr>
          <w:rFonts w:ascii="標楷體" w:eastAsia="標楷體" w:hint="eastAsia"/>
          <w:u w:val="single"/>
        </w:rPr>
        <w:t xml:space="preserve">     </w:t>
      </w:r>
      <w:r>
        <w:rPr>
          <w:rFonts w:ascii="標楷體" w:eastAsia="標楷體" w:hint="eastAsia"/>
        </w:rPr>
        <w:t>頁</w:t>
      </w:r>
      <w:r>
        <w:rPr>
          <w:rFonts w:ascii="標楷體" w:eastAsia="標楷體" w:hint="eastAsia"/>
          <w:sz w:val="28"/>
        </w:rPr>
        <w:t xml:space="preserve">  </w:t>
      </w: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768"/>
        <w:gridCol w:w="709"/>
        <w:gridCol w:w="567"/>
        <w:gridCol w:w="1134"/>
        <w:gridCol w:w="783"/>
        <w:gridCol w:w="1801"/>
        <w:gridCol w:w="1981"/>
        <w:gridCol w:w="900"/>
        <w:gridCol w:w="1080"/>
        <w:gridCol w:w="866"/>
      </w:tblGrid>
      <w:tr w:rsidR="007B59E4" w14:paraId="1A458A87" w14:textId="77777777" w:rsidTr="00951C97">
        <w:trPr>
          <w:cantSplit/>
          <w:trHeight w:val="243"/>
          <w:tblHeader/>
          <w:jc w:val="center"/>
        </w:trPr>
        <w:tc>
          <w:tcPr>
            <w:tcW w:w="3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8C451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vAlign w:val="center"/>
          </w:tcPr>
          <w:p w14:paraId="73E01EC1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41" w:type="dxa"/>
            <w:vMerge w:val="restart"/>
            <w:vAlign w:val="center"/>
          </w:tcPr>
          <w:p w14:paraId="7808CF51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41" w:type="dxa"/>
            <w:vMerge w:val="restart"/>
            <w:vAlign w:val="center"/>
          </w:tcPr>
          <w:p w14:paraId="0506445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14:paraId="5C78CFCA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14:paraId="21C860D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4"/>
            <w:vAlign w:val="center"/>
          </w:tcPr>
          <w:p w14:paraId="1F37AD2A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14:paraId="35FAD94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77" w:type="dxa"/>
            <w:gridSpan w:val="2"/>
            <w:vAlign w:val="center"/>
          </w:tcPr>
          <w:p w14:paraId="736F7640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貯存</w:t>
            </w:r>
          </w:p>
          <w:p w14:paraId="16186B31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14:paraId="41D4E6AE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14:paraId="1FA27DAD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83" w:type="dxa"/>
            <w:vMerge w:val="restart"/>
            <w:vAlign w:val="center"/>
          </w:tcPr>
          <w:p w14:paraId="37BC0EDE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1" w:type="dxa"/>
            <w:vMerge w:val="restart"/>
            <w:vAlign w:val="center"/>
          </w:tcPr>
          <w:p w14:paraId="44933D41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1" w:type="dxa"/>
            <w:vMerge w:val="restart"/>
            <w:vAlign w:val="center"/>
          </w:tcPr>
          <w:p w14:paraId="5FA1C1F3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14:paraId="5B9A7139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核可號碼/第四類備查文號/國外廠商地址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4EF691C4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E1E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1ECC7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7B59E4" w14:paraId="65E018ED" w14:textId="77777777" w:rsidTr="00951C97">
        <w:trPr>
          <w:cantSplit/>
          <w:trHeight w:val="390"/>
          <w:tblHeader/>
          <w:jc w:val="center"/>
        </w:trPr>
        <w:tc>
          <w:tcPr>
            <w:tcW w:w="3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E016CF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14:paraId="47D80520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  <w:vMerge/>
            <w:vAlign w:val="center"/>
          </w:tcPr>
          <w:p w14:paraId="4549754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1" w:type="dxa"/>
            <w:vMerge/>
            <w:vAlign w:val="center"/>
          </w:tcPr>
          <w:p w14:paraId="2E2486F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4A5ACD0E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187980A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14:paraId="084A70F3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14:paraId="2ADBD6AC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14:paraId="4EC74765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vAlign w:val="center"/>
          </w:tcPr>
          <w:p w14:paraId="4E0ACF6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轉出</w:t>
            </w:r>
          </w:p>
        </w:tc>
        <w:tc>
          <w:tcPr>
            <w:tcW w:w="540" w:type="dxa"/>
            <w:vMerge/>
            <w:vAlign w:val="center"/>
          </w:tcPr>
          <w:p w14:paraId="0FC35081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768" w:type="dxa"/>
            <w:vAlign w:val="center"/>
          </w:tcPr>
          <w:p w14:paraId="52F40D2D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14:paraId="77AA468B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09" w:type="dxa"/>
            <w:vAlign w:val="center"/>
          </w:tcPr>
          <w:p w14:paraId="5A614279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14:paraId="603FFF16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1229D4BF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83" w:type="dxa"/>
            <w:vMerge/>
          </w:tcPr>
          <w:p w14:paraId="69D3707C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801" w:type="dxa"/>
            <w:vMerge/>
          </w:tcPr>
          <w:p w14:paraId="6F8F41BA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981" w:type="dxa"/>
            <w:vMerge/>
          </w:tcPr>
          <w:p w14:paraId="65D96000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F44BB56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BC30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E7777F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C0164A" w14:paraId="4ABFE715" w14:textId="77777777" w:rsidTr="00951C97"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61293B79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5DB8912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03</w:t>
            </w:r>
          </w:p>
        </w:tc>
        <w:tc>
          <w:tcPr>
            <w:tcW w:w="541" w:type="dxa"/>
          </w:tcPr>
          <w:p w14:paraId="5226318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1E471EE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2978438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5C27453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FF53A12" w14:textId="77777777" w:rsidR="00C0164A" w:rsidRDefault="00C0164A" w:rsidP="00C0164A">
            <w:pPr>
              <w:jc w:val="center"/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540" w:type="dxa"/>
          </w:tcPr>
          <w:p w14:paraId="4DC1749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1A1C914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6ABB50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44D4A5B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68" w:type="dxa"/>
          </w:tcPr>
          <w:p w14:paraId="242A32FE" w14:textId="77777777" w:rsidR="00C0164A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12640</w:t>
            </w:r>
          </w:p>
          <w:p w14:paraId="01F2FB04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(不</w:t>
            </w:r>
            <w:proofErr w:type="gramStart"/>
            <w:r>
              <w:rPr>
                <w:rFonts w:ascii="標楷體" w:eastAsia="標楷體" w:hint="eastAsia"/>
                <w:color w:val="FF0000"/>
              </w:rPr>
              <w:t>含瓶重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61947988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67" w:type="dxa"/>
          </w:tcPr>
          <w:p w14:paraId="18072F4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66AD6B3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25F8090F" w14:textId="77777777" w:rsidR="00C0164A" w:rsidRPr="00EE3C81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28280</w:t>
            </w:r>
          </w:p>
        </w:tc>
        <w:tc>
          <w:tcPr>
            <w:tcW w:w="1801" w:type="dxa"/>
          </w:tcPr>
          <w:p w14:paraId="37804EA1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OO化工股份有限公司</w:t>
            </w:r>
          </w:p>
        </w:tc>
        <w:tc>
          <w:tcPr>
            <w:tcW w:w="1981" w:type="dxa"/>
          </w:tcPr>
          <w:p w14:paraId="5055499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F4C3D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30968AB" w14:textId="77777777" w:rsidR="00C0164A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瓶重</w:t>
            </w:r>
          </w:p>
          <w:p w14:paraId="0B013B12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5962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4943D7F0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</w:t>
            </w:r>
            <w:r>
              <w:rPr>
                <w:rFonts w:ascii="標楷體" w:eastAsia="標楷體" w:hint="eastAsia"/>
                <w:color w:val="FF0000"/>
              </w:rPr>
              <w:t>02</w:t>
            </w:r>
          </w:p>
        </w:tc>
      </w:tr>
      <w:tr w:rsidR="00C0164A" w14:paraId="678E9B85" w14:textId="77777777" w:rsidTr="00951C97"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3F10E2C0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5D7BC97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05</w:t>
            </w:r>
          </w:p>
        </w:tc>
        <w:tc>
          <w:tcPr>
            <w:tcW w:w="541" w:type="dxa"/>
          </w:tcPr>
          <w:p w14:paraId="406AA25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55E34B0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BC35BAA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0A03AB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DFA1E0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F5FDE2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BDB04C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C53AC4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103D82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768" w:type="dxa"/>
          </w:tcPr>
          <w:p w14:paraId="3B89611C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09" w:type="dxa"/>
          </w:tcPr>
          <w:p w14:paraId="205F4784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</w:t>
            </w:r>
            <w:r w:rsidRPr="004F478F">
              <w:rPr>
                <w:rFonts w:ascii="標楷體" w:eastAsia="標楷體" w:hint="eastAsia"/>
                <w:color w:val="FF0000"/>
              </w:rPr>
              <w:t>280</w:t>
            </w:r>
          </w:p>
        </w:tc>
        <w:tc>
          <w:tcPr>
            <w:tcW w:w="567" w:type="dxa"/>
          </w:tcPr>
          <w:p w14:paraId="02474C5A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0448D1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7896BC9A" w14:textId="77777777" w:rsidR="00C0164A" w:rsidRPr="00EE3C81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27000</w:t>
            </w:r>
          </w:p>
        </w:tc>
        <w:tc>
          <w:tcPr>
            <w:tcW w:w="1801" w:type="dxa"/>
          </w:tcPr>
          <w:p w14:paraId="49CE62C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0DAFA317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107170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FDCA57C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2EC5710C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-1</w:t>
            </w:r>
          </w:p>
        </w:tc>
      </w:tr>
      <w:tr w:rsidR="00C0164A" w14:paraId="3261D489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64F12610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124E3178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31</w:t>
            </w:r>
          </w:p>
        </w:tc>
        <w:tc>
          <w:tcPr>
            <w:tcW w:w="541" w:type="dxa"/>
          </w:tcPr>
          <w:p w14:paraId="5CCC9385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2F4447B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980B8C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A3DC7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F1829E3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D0BD762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2A52B66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22D35A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B715C5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768" w:type="dxa"/>
          </w:tcPr>
          <w:p w14:paraId="26F0EA79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035FEE84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11360</w:t>
            </w:r>
          </w:p>
        </w:tc>
        <w:tc>
          <w:tcPr>
            <w:tcW w:w="567" w:type="dxa"/>
          </w:tcPr>
          <w:p w14:paraId="124DE72B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134" w:type="dxa"/>
          </w:tcPr>
          <w:p w14:paraId="51AA0C5A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83" w:type="dxa"/>
          </w:tcPr>
          <w:p w14:paraId="03A8A739" w14:textId="77777777" w:rsidR="00C0164A" w:rsidRPr="004F478F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15640</w:t>
            </w:r>
          </w:p>
        </w:tc>
        <w:tc>
          <w:tcPr>
            <w:tcW w:w="1801" w:type="dxa"/>
          </w:tcPr>
          <w:p w14:paraId="7823F6F7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16C669F4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DB71CF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1A9E69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6DFF36BE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108-01</w:t>
            </w:r>
          </w:p>
          <w:p w14:paraId="72E410B5" w14:textId="77777777" w:rsidR="00C0164A" w:rsidRDefault="00C0164A" w:rsidP="00C0164A">
            <w:pPr>
              <w:rPr>
                <w:rFonts w:ascii="標楷體" w:eastAsia="標楷體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使用畢</w:t>
            </w:r>
          </w:p>
        </w:tc>
      </w:tr>
      <w:tr w:rsidR="00C0164A" w14:paraId="02B79FA9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6E234B1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B045120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14:paraId="4FA9131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244D2FD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032366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15F118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730FDC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D8588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6CF871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27ED18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639F7A6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14:paraId="38DE6496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46C59AB2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14:paraId="25CC6E1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2EA83083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0559E85C" w14:textId="77777777"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14:paraId="6533D1EF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1009A6BA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4DEC6F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1744760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34E2FAAD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</w:tr>
      <w:tr w:rsidR="00C0164A" w14:paraId="38AF2E3A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5974BD9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6E99D6E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14:paraId="1ED5F0E6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10877C0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8ACDAA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A4DEE0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AB21BF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DE8029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8B81A5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9D68FD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759BD1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14:paraId="08B90BC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3E05B00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14:paraId="7B3DE09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0FDEE77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75628097" w14:textId="77777777"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14:paraId="5EEC222E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23E82C5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CF988C1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C001FB8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1BCD93E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</w:tr>
      <w:tr w:rsidR="00C0164A" w14:paraId="0DC5603A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338D3AD7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4C1726CB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14:paraId="2F3807A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138B27B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C7FE70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1CEFD4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CD7E27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118B0C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B41796A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9DB8BC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68F55C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14:paraId="33DB458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7E0744C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14:paraId="77E56B7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375990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02065C60" w14:textId="77777777"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14:paraId="491279E2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64DAB6FB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5AAB0E6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05128BD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7494DBE9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</w:tr>
    </w:tbl>
    <w:p w14:paraId="680937CE" w14:textId="77777777" w:rsidR="007B59E4" w:rsidRDefault="007B59E4" w:rsidP="007B59E4">
      <w:pPr>
        <w:snapToGrid w:val="0"/>
        <w:spacing w:line="240" w:lineRule="atLeast"/>
        <w:ind w:left="-600" w:hanging="260"/>
      </w:pPr>
    </w:p>
    <w:p w14:paraId="44AED684" w14:textId="77777777" w:rsidR="007B59E4" w:rsidRDefault="007B59E4" w:rsidP="007B59E4">
      <w:pPr>
        <w:snapToGrid w:val="0"/>
        <w:spacing w:line="240" w:lineRule="atLeast"/>
        <w:ind w:left="-600" w:firstLineChars="200" w:firstLine="1441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>本季總使用量          :     公克</w:t>
      </w:r>
    </w:p>
    <w:p w14:paraId="02686963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    本季購買重量(不</w:t>
      </w:r>
      <w:proofErr w:type="gramStart"/>
      <w:r>
        <w:rPr>
          <w:rFonts w:ascii="標楷體" w:eastAsia="標楷體" w:hAnsi="標楷體" w:hint="eastAsia"/>
          <w:b/>
          <w:color w:val="800000"/>
          <w:sz w:val="72"/>
          <w:szCs w:val="72"/>
        </w:rPr>
        <w:t>含瓶重</w:t>
      </w:r>
      <w:proofErr w:type="gramEnd"/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) </w:t>
      </w:r>
      <w:r>
        <w:rPr>
          <w:rFonts w:ascii="標楷體" w:eastAsia="標楷體" w:hAnsi="標楷體"/>
          <w:b/>
          <w:color w:val="800000"/>
          <w:sz w:val="72"/>
          <w:szCs w:val="72"/>
        </w:rPr>
        <w:t xml:space="preserve">:     </w:t>
      </w:r>
      <w:r>
        <w:rPr>
          <w:rFonts w:ascii="標楷體" w:eastAsia="標楷體" w:hAnsi="標楷體" w:hint="eastAsia"/>
          <w:b/>
          <w:color w:val="800000"/>
          <w:sz w:val="72"/>
          <w:szCs w:val="72"/>
        </w:rPr>
        <w:t>公克</w:t>
      </w:r>
    </w:p>
    <w:p w14:paraId="7A9FAFDC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    本季剩餘重量(不</w:t>
      </w:r>
      <w:proofErr w:type="gramStart"/>
      <w:r>
        <w:rPr>
          <w:rFonts w:ascii="標楷體" w:eastAsia="標楷體" w:hAnsi="標楷體" w:hint="eastAsia"/>
          <w:b/>
          <w:color w:val="800000"/>
          <w:sz w:val="72"/>
          <w:szCs w:val="72"/>
        </w:rPr>
        <w:t>含瓶重</w:t>
      </w:r>
      <w:proofErr w:type="gramEnd"/>
      <w:r>
        <w:rPr>
          <w:rFonts w:ascii="標楷體" w:eastAsia="標楷體" w:hAnsi="標楷體" w:hint="eastAsia"/>
          <w:b/>
          <w:color w:val="800000"/>
          <w:sz w:val="72"/>
          <w:szCs w:val="72"/>
        </w:rPr>
        <w:t>) :</w:t>
      </w:r>
      <w:r>
        <w:rPr>
          <w:rFonts w:ascii="標楷體" w:eastAsia="標楷體" w:hAnsi="標楷體"/>
          <w:b/>
          <w:color w:val="800000"/>
          <w:sz w:val="72"/>
          <w:szCs w:val="72"/>
        </w:rPr>
        <w:t xml:space="preserve">     </w:t>
      </w:r>
      <w:r>
        <w:rPr>
          <w:rFonts w:ascii="標楷體" w:eastAsia="標楷體" w:hAnsi="標楷體" w:hint="eastAsia"/>
          <w:b/>
          <w:color w:val="800000"/>
          <w:sz w:val="72"/>
          <w:szCs w:val="72"/>
        </w:rPr>
        <w:t>公克</w:t>
      </w:r>
    </w:p>
    <w:p w14:paraId="5B2A9444" w14:textId="77777777" w:rsidR="007B59E4" w:rsidRDefault="007B59E4" w:rsidP="007B59E4">
      <w:pPr>
        <w:rPr>
          <w:rFonts w:ascii="標楷體" w:eastAsia="標楷體" w:hAnsi="標楷體" w:cs="Times New Roman"/>
          <w:sz w:val="32"/>
          <w:szCs w:val="32"/>
        </w:rPr>
      </w:pPr>
    </w:p>
    <w:p w14:paraId="0B86E387" w14:textId="77777777" w:rsidR="00EC1C6E" w:rsidRDefault="00EC1C6E" w:rsidP="007B59E4">
      <w:pPr>
        <w:rPr>
          <w:rFonts w:ascii="標楷體" w:eastAsia="標楷體" w:hAnsi="標楷體" w:cs="Times New Roman"/>
          <w:sz w:val="32"/>
          <w:szCs w:val="32"/>
        </w:rPr>
      </w:pPr>
    </w:p>
    <w:p w14:paraId="50D357F5" w14:textId="77777777" w:rsidR="00EC1C6E" w:rsidRPr="00EC1C6E" w:rsidRDefault="00EC1C6E" w:rsidP="00EC1C6E">
      <w:pPr>
        <w:snapToGrid w:val="0"/>
        <w:rPr>
          <w:color w:val="FF0000"/>
        </w:rPr>
      </w:pPr>
      <w:r>
        <w:rPr>
          <w:rFonts w:ascii="標楷體" w:eastAsia="標楷體" w:hAnsi="標楷體"/>
        </w:rPr>
        <w:lastRenderedPageBreak/>
        <w:t>附表二</w:t>
      </w:r>
      <w:r>
        <w:t xml:space="preserve">                                 </w:t>
      </w:r>
      <w:r>
        <w:rPr>
          <w:rFonts w:ascii="標楷體" w:eastAsia="標楷體" w:hAnsi="標楷體"/>
          <w:sz w:val="28"/>
        </w:rPr>
        <w:t xml:space="preserve">   關 注 化 學 物 質 運 作 紀 錄 表</w:t>
      </w:r>
      <w:r>
        <w:t xml:space="preserve"> </w:t>
      </w:r>
      <w:r w:rsidRPr="00EC1C6E">
        <w:rPr>
          <w:rFonts w:hint="eastAsia"/>
          <w:color w:val="FF0000"/>
        </w:rPr>
        <w:t>(</w:t>
      </w:r>
      <w:r w:rsidRPr="00EC1C6E">
        <w:rPr>
          <w:rFonts w:hint="eastAsia"/>
          <w:color w:val="FF0000"/>
        </w:rPr>
        <w:t>填表方式同毒性化學物質</w:t>
      </w:r>
      <w:r w:rsidRPr="00EC1C6E">
        <w:rPr>
          <w:rFonts w:hint="eastAsia"/>
          <w:color w:val="FF0000"/>
        </w:rPr>
        <w:t>)</w:t>
      </w:r>
    </w:p>
    <w:p w14:paraId="56E22865" w14:textId="77777777" w:rsidR="00EC1C6E" w:rsidRDefault="00EC1C6E" w:rsidP="00EC1C6E">
      <w:pPr>
        <w:tabs>
          <w:tab w:val="left" w:pos="-4500"/>
          <w:tab w:val="left" w:pos="2410"/>
        </w:tabs>
        <w:snapToGrid w:val="0"/>
        <w:spacing w:line="240" w:lineRule="atLeast"/>
      </w:pPr>
      <w:r>
        <w:rPr>
          <w:rFonts w:ascii="標楷體" w:eastAsia="標楷體" w:hAnsi="標楷體"/>
          <w:sz w:val="28"/>
          <w:szCs w:val="28"/>
        </w:rPr>
        <w:t xml:space="preserve">記錄期間  民國   年   月至 民國   年   月   </w:t>
      </w:r>
      <w:r>
        <w:rPr>
          <w:rFonts w:ascii="標楷體" w:eastAsia="標楷體" w:hAnsi="標楷體"/>
          <w:sz w:val="28"/>
        </w:rPr>
        <w:t xml:space="preserve">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sz w:val="28"/>
        </w:rPr>
        <w:t>□□年□□月□□日</w:t>
      </w:r>
    </w:p>
    <w:p w14:paraId="3D349517" w14:textId="77777777" w:rsidR="00EC1C6E" w:rsidRDefault="00EC1C6E" w:rsidP="00EC1C6E">
      <w:pPr>
        <w:tabs>
          <w:tab w:val="left" w:pos="-9360"/>
          <w:tab w:val="left" w:pos="2552"/>
        </w:tabs>
        <w:snapToGrid w:val="0"/>
        <w:spacing w:line="240" w:lineRule="atLeast"/>
        <w:ind w:right="-120"/>
        <w:jc w:val="right"/>
      </w:pPr>
      <w:r>
        <w:rPr>
          <w:rFonts w:ascii="標楷體" w:eastAsia="標楷體" w:hAnsi="標楷體"/>
        </w:rPr>
        <w:t xml:space="preserve">                                                                                                    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</w:rPr>
        <w:t>第     頁/共    頁</w:t>
      </w:r>
    </w:p>
    <w:tbl>
      <w:tblPr>
        <w:tblW w:w="16130" w:type="dxa"/>
        <w:tblInd w:w="-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66"/>
        <w:gridCol w:w="381"/>
        <w:gridCol w:w="424"/>
        <w:gridCol w:w="424"/>
        <w:gridCol w:w="566"/>
        <w:gridCol w:w="566"/>
        <w:gridCol w:w="566"/>
        <w:gridCol w:w="566"/>
        <w:gridCol w:w="424"/>
        <w:gridCol w:w="708"/>
        <w:gridCol w:w="13"/>
        <w:gridCol w:w="475"/>
        <w:gridCol w:w="220"/>
        <w:gridCol w:w="424"/>
        <w:gridCol w:w="1132"/>
        <w:gridCol w:w="610"/>
        <w:gridCol w:w="776"/>
        <w:gridCol w:w="1525"/>
        <w:gridCol w:w="271"/>
        <w:gridCol w:w="1768"/>
        <w:gridCol w:w="1524"/>
        <w:gridCol w:w="1524"/>
        <w:gridCol w:w="40"/>
      </w:tblGrid>
      <w:tr w:rsidR="00EC1C6E" w14:paraId="4D345BA9" w14:textId="77777777" w:rsidTr="00EC1C6E">
        <w:trPr>
          <w:cantSplit/>
          <w:trHeight w:val="1009"/>
        </w:trPr>
        <w:tc>
          <w:tcPr>
            <w:tcW w:w="4696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86A80" w14:textId="77777777" w:rsidR="00EC1C6E" w:rsidRDefault="00EC1C6E" w:rsidP="003511E6">
            <w:pPr>
              <w:pStyle w:val="Web"/>
              <w:ind w:left="249" w:hanging="249"/>
            </w:pPr>
            <w:r>
              <w:rPr>
                <w:rFonts w:ascii="標楷體" w:eastAsia="標楷體" w:hAnsi="標楷體"/>
              </w:rPr>
              <w:t>關注化學物質中文名稱：</w:t>
            </w:r>
            <w:r>
              <w:rPr>
                <w:rFonts w:ascii="標楷體" w:eastAsia="標楷體" w:hAnsi="標楷體"/>
                <w:sz w:val="20"/>
                <w:szCs w:val="20"/>
              </w:rPr>
              <w:t>（一種關注化學物質，一個運作場所申報一份）</w:t>
            </w:r>
          </w:p>
        </w:tc>
        <w:tc>
          <w:tcPr>
            <w:tcW w:w="6307" w:type="dxa"/>
            <w:gridSpan w:val="10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A6D7D" w14:textId="77777777" w:rsidR="00EC1C6E" w:rsidRDefault="00EC1C6E" w:rsidP="003511E6">
            <w:r>
              <w:rPr>
                <w:rFonts w:ascii="標楷體" w:eastAsia="標楷體" w:hAnsi="標楷體"/>
              </w:rPr>
              <w:t>列管編號--序號：</w:t>
            </w:r>
            <w:r>
              <w:rPr>
                <w:rFonts w:ascii="標楷體" w:eastAsia="標楷體" w:hAnsi="標楷體"/>
                <w:sz w:val="32"/>
              </w:rPr>
              <w:t>□□□--□□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4F12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 表 人</w:t>
            </w:r>
          </w:p>
          <w:p w14:paraId="07612648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簽名或蓋章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6493C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1C6E" w14:paraId="05D5C229" w14:textId="77777777" w:rsidTr="00EC1C6E">
        <w:trPr>
          <w:cantSplit/>
          <w:trHeight w:val="593"/>
        </w:trPr>
        <w:tc>
          <w:tcPr>
            <w:tcW w:w="4696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D4C91" w14:textId="77777777" w:rsidR="00EC1C6E" w:rsidRDefault="00EC1C6E" w:rsidP="00351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F3F46" w14:textId="77777777" w:rsidR="00EC1C6E" w:rsidRDefault="00EC1C6E" w:rsidP="003511E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B5027" w14:textId="77777777" w:rsidR="00EC1C6E" w:rsidRDefault="00EC1C6E" w:rsidP="003511E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</w:rPr>
              <w:t>固態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 xml:space="preserve">液態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E94FA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061F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1C6E" w14:paraId="6D58E4AB" w14:textId="77777777" w:rsidTr="00EC1C6E">
        <w:trPr>
          <w:cantSplit/>
          <w:trHeight w:val="989"/>
        </w:trPr>
        <w:tc>
          <w:tcPr>
            <w:tcW w:w="469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64BC6" w14:textId="77777777" w:rsidR="00EC1C6E" w:rsidRDefault="00EC1C6E" w:rsidP="003511E6">
            <w:pPr>
              <w:tabs>
                <w:tab w:val="center" w:pos="2310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運作人：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6307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5E390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14:paraId="65C7F63C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433E3D5B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   ）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49291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79B98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324E5937" w14:textId="77777777" w:rsidTr="00EC1C6E">
        <w:trPr>
          <w:cantSplit/>
          <w:trHeight w:val="417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54C8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</w:t>
            </w:r>
          </w:p>
          <w:p w14:paraId="46463C6C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場所</w:t>
            </w:r>
          </w:p>
        </w:tc>
        <w:tc>
          <w:tcPr>
            <w:tcW w:w="5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8C4D1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名稱：                          </w:t>
            </w:r>
          </w:p>
        </w:tc>
        <w:tc>
          <w:tcPr>
            <w:tcW w:w="5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347A4" w14:textId="77777777" w:rsidR="00EC1C6E" w:rsidRDefault="00EC1C6E" w:rsidP="003511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管制編號：</w:t>
            </w:r>
            <w:r>
              <w:rPr>
                <w:rFonts w:ascii="標楷體" w:eastAsia="標楷體" w:hAnsi="標楷體"/>
                <w:sz w:val="32"/>
              </w:rPr>
              <w:t>□□□□□□□□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01D84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940F9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19BA856D" w14:textId="77777777" w:rsidTr="00EC1C6E">
        <w:trPr>
          <w:cantSplit/>
          <w:trHeight w:val="952"/>
        </w:trPr>
        <w:tc>
          <w:tcPr>
            <w:tcW w:w="63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154C6" w14:textId="77777777" w:rsidR="00EC1C6E" w:rsidRDefault="00EC1C6E" w:rsidP="003511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CF79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14:paraId="516D40DB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675DF19D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   ）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0EFF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B02E3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454E60CB" w14:textId="77777777" w:rsidTr="00EC1C6E">
        <w:trPr>
          <w:cantSplit/>
          <w:trHeight w:val="430"/>
        </w:trPr>
        <w:tc>
          <w:tcPr>
            <w:tcW w:w="63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D5A9A" w14:textId="77777777" w:rsidR="00EC1C6E" w:rsidRDefault="00EC1C6E" w:rsidP="003511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7BAB" w14:textId="77777777" w:rsidR="00EC1C6E" w:rsidRDefault="00EC1C6E" w:rsidP="003511E6">
            <w:pPr>
              <w:pStyle w:val="Web"/>
              <w:spacing w:before="119" w:line="238" w:lineRule="atLeast"/>
            </w:pPr>
            <w:r>
              <w:rPr>
                <w:rFonts w:ascii="標楷體" w:eastAsia="標楷體" w:hAnsi="標楷體"/>
              </w:rPr>
              <w:t>核可文件字號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A3208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E0764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77627469" w14:textId="77777777" w:rsidTr="00EC1C6E">
        <w:trPr>
          <w:cantSplit/>
          <w:trHeight w:val="281"/>
        </w:trPr>
        <w:tc>
          <w:tcPr>
            <w:tcW w:w="63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420F0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9" w:type="dxa"/>
            <w:gridSpan w:val="1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0852F" w14:textId="77777777" w:rsidR="00EC1C6E" w:rsidRDefault="00EC1C6E" w:rsidP="003511E6">
            <w:pPr>
              <w:snapToGrid w:val="0"/>
              <w:spacing w:before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上月結餘量：</w:t>
            </w:r>
          </w:p>
        </w:tc>
        <w:tc>
          <w:tcPr>
            <w:tcW w:w="4687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2286C" w14:textId="77777777" w:rsidR="00EC1C6E" w:rsidRDefault="00EC1C6E" w:rsidP="003511E6">
            <w:pPr>
              <w:snapToGrid w:val="0"/>
              <w:spacing w:before="120" w:line="240" w:lineRule="atLeast"/>
              <w:ind w:left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單位：□公噸 □公斤 □公克  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5BAF5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22F6F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79BDFF35" w14:textId="77777777" w:rsidTr="00EC1C6E">
        <w:trPr>
          <w:cantSplit/>
          <w:trHeight w:val="956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DE1A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65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D4BF6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運作行為及重量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DEE8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結餘量</w:t>
            </w:r>
          </w:p>
          <w:p w14:paraId="599F2925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(自行管理)</w:t>
            </w:r>
          </w:p>
        </w:tc>
        <w:tc>
          <w:tcPr>
            <w:tcW w:w="3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A597E" w14:textId="77777777" w:rsidR="00EC1C6E" w:rsidRDefault="00EC1C6E" w:rsidP="003511E6">
            <w:pPr>
              <w:pStyle w:val="Web"/>
              <w:jc w:val="center"/>
            </w:pPr>
            <w:r>
              <w:rPr>
                <w:rFonts w:ascii="標楷體" w:eastAsia="標楷體" w:hAnsi="標楷體"/>
              </w:rPr>
              <w:t>關注化學物質來源或去向之公司及廠場名稱，及其物質之核可文件字號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30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80394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C1C6E" w14:paraId="4E01D63E" w14:textId="77777777" w:rsidTr="00EC1C6E">
        <w:trPr>
          <w:gridAfter w:val="1"/>
          <w:wAfter w:w="40" w:type="dxa"/>
          <w:cantSplit/>
          <w:trHeight w:val="243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882C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B376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運作量無變動</w:t>
            </w:r>
            <w:proofErr w:type="gramEnd"/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9878A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9286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EECE7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34C0A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8C140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6EC4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貯存</w:t>
            </w:r>
          </w:p>
          <w:p w14:paraId="64585015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(寄倉)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531A3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E054C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DE83D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32568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公司及廠場名稱(須先建上下游)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E36F" w14:textId="77777777" w:rsidR="00EC1C6E" w:rsidRDefault="00EC1C6E" w:rsidP="003511E6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D09F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運送表單編號(依運送規定者須填)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B3F8E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14:paraId="0A71E243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（說明特殊情形）</w:t>
            </w:r>
          </w:p>
        </w:tc>
      </w:tr>
      <w:tr w:rsidR="00EC1C6E" w14:paraId="4C0DBFF9" w14:textId="77777777" w:rsidTr="00EC1C6E">
        <w:trPr>
          <w:gridAfter w:val="1"/>
          <w:wAfter w:w="40" w:type="dxa"/>
          <w:cantSplit/>
          <w:trHeight w:val="390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4ECD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D975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C1493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38A5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01729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57E99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6936A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2F90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769EE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76EEF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78563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增加</w:t>
            </w:r>
          </w:p>
          <w:p w14:paraId="10451A82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含撥入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6A44C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減少(</w:t>
            </w:r>
            <w:proofErr w:type="gramStart"/>
            <w:r>
              <w:rPr>
                <w:rFonts w:ascii="標楷體" w:eastAsia="標楷體" w:hAnsi="標楷體"/>
              </w:rPr>
              <w:t>含撥出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9E4DA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D78F5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特殊情形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608EC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殘氣退回</w:t>
            </w:r>
            <w:proofErr w:type="gramEnd"/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12F3D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DE10B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F5171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2DA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5872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21E70AE9" w14:textId="77777777" w:rsidTr="00EC1C6E">
        <w:trPr>
          <w:gridAfter w:val="1"/>
          <w:wAfter w:w="40" w:type="dxa"/>
          <w:cantSplit/>
          <w:trHeight w:val="938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A9C22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494AD" w14:textId="77777777" w:rsidR="00EC1C6E" w:rsidRDefault="00EC1C6E" w:rsidP="003511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87FE6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F663C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1D0C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453D7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13340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7F76A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B7D31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E98EB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D3A39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F8828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72C25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5311A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98BFD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C1EB6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2EFA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FC038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DD7D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D64F6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32191EE6" w14:textId="77777777" w:rsidTr="00EC1C6E">
        <w:trPr>
          <w:gridAfter w:val="1"/>
          <w:wAfter w:w="40" w:type="dxa"/>
          <w:cantSplit/>
          <w:trHeight w:val="938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A4272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3D2ED" w14:textId="77777777" w:rsidR="00EC1C6E" w:rsidRDefault="00EC1C6E" w:rsidP="003511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F9AD3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36A7E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93572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42FCD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C00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6F191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E13A8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4CE8E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4CBB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90DAC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E3B33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20AD1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5ADF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0E0B6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96E1F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28A74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67342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09320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</w:tbl>
    <w:p w14:paraId="08C3232B" w14:textId="77777777" w:rsidR="00EC1C6E" w:rsidRPr="00EC1C6E" w:rsidRDefault="00EC1C6E" w:rsidP="00EC1C6E">
      <w:pPr>
        <w:tabs>
          <w:tab w:val="left" w:pos="-9360"/>
          <w:tab w:val="left" w:pos="2552"/>
        </w:tabs>
        <w:snapToGrid w:val="0"/>
        <w:spacing w:line="240" w:lineRule="atLeast"/>
        <w:ind w:right="-120"/>
      </w:pPr>
    </w:p>
    <w:sectPr w:rsidR="00EC1C6E" w:rsidRPr="00EC1C6E">
      <w:pgSz w:w="16838" w:h="11906" w:orient="landscape"/>
      <w:pgMar w:top="244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CCBD" w14:textId="77777777" w:rsidR="004A1387" w:rsidRDefault="004A1387" w:rsidP="00EC1C6E">
      <w:r>
        <w:separator/>
      </w:r>
    </w:p>
  </w:endnote>
  <w:endnote w:type="continuationSeparator" w:id="0">
    <w:p w14:paraId="7B28CDEF" w14:textId="77777777" w:rsidR="004A1387" w:rsidRDefault="004A1387" w:rsidP="00E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mazone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1872" w14:textId="77777777" w:rsidR="004A1387" w:rsidRDefault="004A1387" w:rsidP="00EC1C6E">
      <w:r>
        <w:separator/>
      </w:r>
    </w:p>
  </w:footnote>
  <w:footnote w:type="continuationSeparator" w:id="0">
    <w:p w14:paraId="64DC372E" w14:textId="77777777" w:rsidR="004A1387" w:rsidRDefault="004A1387" w:rsidP="00E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15pt;height:11.15pt" o:bullet="t">
        <v:imagedata r:id="rId1" o:title="mso2C60"/>
      </v:shape>
    </w:pict>
  </w:numPicBullet>
  <w:abstractNum w:abstractNumId="0" w15:restartNumberingAfterBreak="0">
    <w:nsid w:val="19CF53E1"/>
    <w:multiLevelType w:val="hybridMultilevel"/>
    <w:tmpl w:val="B4C22E18"/>
    <w:lvl w:ilvl="0" w:tplc="2242BD2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54778"/>
    <w:multiLevelType w:val="hybridMultilevel"/>
    <w:tmpl w:val="D95071E8"/>
    <w:lvl w:ilvl="0" w:tplc="D1CE71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597605"/>
    <w:multiLevelType w:val="hybridMultilevel"/>
    <w:tmpl w:val="C02E58FC"/>
    <w:lvl w:ilvl="0" w:tplc="04090007">
      <w:start w:val="1"/>
      <w:numFmt w:val="bullet"/>
      <w:lvlText w:val=""/>
      <w:lvlPicBulletId w:val="0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2BDE1495"/>
    <w:multiLevelType w:val="hybridMultilevel"/>
    <w:tmpl w:val="A20651FA"/>
    <w:lvl w:ilvl="0" w:tplc="F09C5002">
      <w:start w:val="1"/>
      <w:numFmt w:val="decimal"/>
      <w:lvlText w:val="%1."/>
      <w:lvlJc w:val="left"/>
      <w:pPr>
        <w:tabs>
          <w:tab w:val="num" w:pos="5442"/>
        </w:tabs>
        <w:ind w:left="5442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080C23"/>
    <w:multiLevelType w:val="hybridMultilevel"/>
    <w:tmpl w:val="6B8EB494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D82B3B"/>
    <w:multiLevelType w:val="hybridMultilevel"/>
    <w:tmpl w:val="60980262"/>
    <w:lvl w:ilvl="0" w:tplc="075E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0429A6"/>
    <w:multiLevelType w:val="hybridMultilevel"/>
    <w:tmpl w:val="2A9C2F80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A8D0D26"/>
    <w:multiLevelType w:val="hybridMultilevel"/>
    <w:tmpl w:val="5EDCA26C"/>
    <w:lvl w:ilvl="0" w:tplc="C8E23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8D669F"/>
    <w:multiLevelType w:val="hybridMultilevel"/>
    <w:tmpl w:val="FC0CFA14"/>
    <w:lvl w:ilvl="0" w:tplc="B8D44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7050C7"/>
    <w:multiLevelType w:val="hybridMultilevel"/>
    <w:tmpl w:val="421A4D8E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7606F07"/>
    <w:multiLevelType w:val="hybridMultilevel"/>
    <w:tmpl w:val="CB90125C"/>
    <w:lvl w:ilvl="0" w:tplc="6492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107695516">
    <w:abstractNumId w:val="7"/>
  </w:num>
  <w:num w:numId="2" w16cid:durableId="1214392089">
    <w:abstractNumId w:val="6"/>
  </w:num>
  <w:num w:numId="3" w16cid:durableId="1447038592">
    <w:abstractNumId w:val="3"/>
  </w:num>
  <w:num w:numId="4" w16cid:durableId="437068286">
    <w:abstractNumId w:val="4"/>
  </w:num>
  <w:num w:numId="5" w16cid:durableId="2047442196">
    <w:abstractNumId w:val="0"/>
  </w:num>
  <w:num w:numId="6" w16cid:durableId="1954944346">
    <w:abstractNumId w:val="10"/>
  </w:num>
  <w:num w:numId="7" w16cid:durableId="1034963644">
    <w:abstractNumId w:val="5"/>
  </w:num>
  <w:num w:numId="8" w16cid:durableId="1293514231">
    <w:abstractNumId w:val="9"/>
  </w:num>
  <w:num w:numId="9" w16cid:durableId="2059086545">
    <w:abstractNumId w:val="2"/>
  </w:num>
  <w:num w:numId="10" w16cid:durableId="910116241">
    <w:abstractNumId w:val="1"/>
  </w:num>
  <w:num w:numId="11" w16cid:durableId="152713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39"/>
    <w:rsid w:val="0000610D"/>
    <w:rsid w:val="00037D46"/>
    <w:rsid w:val="00082882"/>
    <w:rsid w:val="000924D8"/>
    <w:rsid w:val="000A6B90"/>
    <w:rsid w:val="001661C1"/>
    <w:rsid w:val="001A4D39"/>
    <w:rsid w:val="001C6AA1"/>
    <w:rsid w:val="001E2870"/>
    <w:rsid w:val="001F4AD7"/>
    <w:rsid w:val="00220A08"/>
    <w:rsid w:val="00232369"/>
    <w:rsid w:val="002467B5"/>
    <w:rsid w:val="002511A7"/>
    <w:rsid w:val="00275E5A"/>
    <w:rsid w:val="002E1779"/>
    <w:rsid w:val="002E2882"/>
    <w:rsid w:val="00307384"/>
    <w:rsid w:val="00312AE3"/>
    <w:rsid w:val="003206EA"/>
    <w:rsid w:val="0034479D"/>
    <w:rsid w:val="00446534"/>
    <w:rsid w:val="0047009F"/>
    <w:rsid w:val="00487A63"/>
    <w:rsid w:val="004A1387"/>
    <w:rsid w:val="004F478F"/>
    <w:rsid w:val="00500609"/>
    <w:rsid w:val="00511D89"/>
    <w:rsid w:val="00535B92"/>
    <w:rsid w:val="00581DF6"/>
    <w:rsid w:val="005D1E4F"/>
    <w:rsid w:val="00635E56"/>
    <w:rsid w:val="00636AA6"/>
    <w:rsid w:val="00725638"/>
    <w:rsid w:val="00793FAE"/>
    <w:rsid w:val="007B1812"/>
    <w:rsid w:val="007B59E4"/>
    <w:rsid w:val="00871894"/>
    <w:rsid w:val="008F01B5"/>
    <w:rsid w:val="009475E7"/>
    <w:rsid w:val="00977562"/>
    <w:rsid w:val="009A6C82"/>
    <w:rsid w:val="00A2202F"/>
    <w:rsid w:val="00A85F92"/>
    <w:rsid w:val="00AC2F97"/>
    <w:rsid w:val="00B85192"/>
    <w:rsid w:val="00C0164A"/>
    <w:rsid w:val="00C2314F"/>
    <w:rsid w:val="00C90591"/>
    <w:rsid w:val="00CE726B"/>
    <w:rsid w:val="00D467A6"/>
    <w:rsid w:val="00D56149"/>
    <w:rsid w:val="00E803BA"/>
    <w:rsid w:val="00E9577B"/>
    <w:rsid w:val="00EC1C6E"/>
    <w:rsid w:val="00EE0081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F7A13"/>
  <w15:chartTrackingRefBased/>
  <w15:docId w15:val="{3ABB413C-4B89-495C-8D7A-C53644E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39"/>
    <w:pPr>
      <w:ind w:leftChars="200" w:left="480"/>
    </w:pPr>
  </w:style>
  <w:style w:type="paragraph" w:styleId="HTML">
    <w:name w:val="HTML Preformatted"/>
    <w:basedOn w:val="a"/>
    <w:link w:val="HTML0"/>
    <w:rsid w:val="001E2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E2870"/>
    <w:rPr>
      <w:rFonts w:ascii="細明體" w:eastAsia="細明體" w:hAnsi="細明體" w:cs="細明體"/>
      <w:kern w:val="0"/>
      <w:szCs w:val="24"/>
    </w:rPr>
  </w:style>
  <w:style w:type="character" w:styleId="a4">
    <w:name w:val="Placeholder Text"/>
    <w:basedOn w:val="a0"/>
    <w:uiPriority w:val="99"/>
    <w:semiHidden/>
    <w:rsid w:val="00581DF6"/>
    <w:rPr>
      <w:color w:val="808080"/>
    </w:rPr>
  </w:style>
  <w:style w:type="paragraph" w:styleId="a5">
    <w:name w:val="header"/>
    <w:basedOn w:val="a"/>
    <w:link w:val="a6"/>
    <w:uiPriority w:val="99"/>
    <w:unhideWhenUsed/>
    <w:rsid w:val="00EC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C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C6E"/>
    <w:rPr>
      <w:sz w:val="20"/>
      <w:szCs w:val="20"/>
    </w:rPr>
  </w:style>
  <w:style w:type="paragraph" w:styleId="Web">
    <w:name w:val="Normal (Web)"/>
    <w:basedOn w:val="a"/>
    <w:rsid w:val="00EC1C6E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娉婷 何</cp:lastModifiedBy>
  <cp:revision>2</cp:revision>
  <dcterms:created xsi:type="dcterms:W3CDTF">2023-08-01T01:53:00Z</dcterms:created>
  <dcterms:modified xsi:type="dcterms:W3CDTF">2023-08-01T01:53:00Z</dcterms:modified>
</cp:coreProperties>
</file>